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86" w:type="pct"/>
        <w:jc w:val="center"/>
        <w:tblCellSpacing w:w="0" w:type="dxa"/>
        <w:tblInd w:w="946" w:type="dxa"/>
        <w:tblCellMar>
          <w:left w:w="0" w:type="dxa"/>
          <w:right w:w="0" w:type="dxa"/>
        </w:tblCellMar>
        <w:tblLook w:val="04A0"/>
      </w:tblPr>
      <w:tblGrid>
        <w:gridCol w:w="8505"/>
      </w:tblGrid>
      <w:tr w:rsidR="00F80993" w:rsidRPr="00D03506" w:rsidTr="005E7DC1">
        <w:trPr>
          <w:tblCellSpacing w:w="0" w:type="dxa"/>
          <w:jc w:val="center"/>
          <w:hidden/>
        </w:trPr>
        <w:tc>
          <w:tcPr>
            <w:tcW w:w="5000" w:type="pct"/>
            <w:vAlign w:val="center"/>
            <w:hideMark/>
          </w:tcPr>
          <w:p w:rsidR="00F80993" w:rsidRPr="00D03506" w:rsidRDefault="00F80993" w:rsidP="00EA20FE">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505"/>
            </w:tblGrid>
            <w:tr w:rsidR="00F80993" w:rsidRPr="00D03506" w:rsidTr="00EA20FE">
              <w:trPr>
                <w:trHeight w:val="15"/>
                <w:tblCellSpacing w:w="0" w:type="dxa"/>
              </w:trPr>
              <w:tc>
                <w:tcPr>
                  <w:tcW w:w="0" w:type="auto"/>
                  <w:vAlign w:val="center"/>
                  <w:hideMark/>
                </w:tcPr>
                <w:p w:rsidR="00F80993" w:rsidRPr="00D03506" w:rsidRDefault="00F80993" w:rsidP="00EA20FE">
                  <w:pPr>
                    <w:widowControl/>
                    <w:spacing w:line="15" w:lineRule="atLeast"/>
                    <w:jc w:val="left"/>
                    <w:rPr>
                      <w:rFonts w:ascii="Arial" w:eastAsia="宋体" w:hAnsi="Arial" w:cs="Arial"/>
                      <w:kern w:val="0"/>
                      <w:sz w:val="18"/>
                      <w:szCs w:val="18"/>
                    </w:rPr>
                  </w:pPr>
                </w:p>
              </w:tc>
            </w:tr>
          </w:tbl>
          <w:p w:rsidR="00F80993" w:rsidRPr="00D03506" w:rsidRDefault="00F80993" w:rsidP="00EA20FE">
            <w:pPr>
              <w:widowControl/>
              <w:spacing w:line="432" w:lineRule="auto"/>
              <w:jc w:val="left"/>
              <w:rPr>
                <w:rFonts w:ascii="Arial" w:eastAsia="宋体" w:hAnsi="Arial" w:cs="Arial"/>
                <w:vanish/>
                <w:kern w:val="0"/>
                <w:sz w:val="18"/>
                <w:szCs w:val="18"/>
              </w:rPr>
            </w:pPr>
          </w:p>
          <w:tbl>
            <w:tblPr>
              <w:tblW w:w="5000" w:type="pct"/>
              <w:tblCellSpacing w:w="0" w:type="dxa"/>
              <w:tblCellMar>
                <w:left w:w="0" w:type="dxa"/>
                <w:right w:w="0" w:type="dxa"/>
              </w:tblCellMar>
              <w:tblLook w:val="04A0"/>
            </w:tblPr>
            <w:tblGrid>
              <w:gridCol w:w="8505"/>
            </w:tblGrid>
            <w:tr w:rsidR="00F80993" w:rsidRPr="00D03506" w:rsidTr="00EA20FE">
              <w:trPr>
                <w:tblCellSpacing w:w="0" w:type="dxa"/>
              </w:trPr>
              <w:tc>
                <w:tcPr>
                  <w:tcW w:w="0" w:type="auto"/>
                  <w:vAlign w:val="center"/>
                  <w:hideMark/>
                </w:tcPr>
                <w:p w:rsidR="00F80993" w:rsidRPr="00D03506" w:rsidRDefault="00F80993" w:rsidP="00EA20FE">
                  <w:pPr>
                    <w:widowControl/>
                    <w:spacing w:line="432" w:lineRule="auto"/>
                    <w:jc w:val="left"/>
                    <w:rPr>
                      <w:rFonts w:ascii="Arial" w:eastAsia="宋体" w:hAnsi="Arial" w:cs="Arial"/>
                      <w:kern w:val="0"/>
                      <w:sz w:val="24"/>
                      <w:szCs w:val="24"/>
                    </w:rPr>
                  </w:pPr>
                </w:p>
              </w:tc>
            </w:tr>
          </w:tbl>
          <w:p w:rsidR="00F80993" w:rsidRPr="00D03506" w:rsidRDefault="00F80993" w:rsidP="00EA20FE">
            <w:pPr>
              <w:widowControl/>
              <w:spacing w:line="432" w:lineRule="auto"/>
              <w:jc w:val="left"/>
              <w:rPr>
                <w:rFonts w:ascii="Arial" w:eastAsia="宋体" w:hAnsi="Arial" w:cs="Arial"/>
                <w:kern w:val="0"/>
                <w:sz w:val="18"/>
                <w:szCs w:val="18"/>
              </w:rPr>
            </w:pPr>
          </w:p>
        </w:tc>
      </w:tr>
      <w:tr w:rsidR="00F80993" w:rsidRPr="00D03506" w:rsidTr="005E7DC1">
        <w:trPr>
          <w:tblCellSpacing w:w="0" w:type="dxa"/>
          <w:jc w:val="center"/>
        </w:trPr>
        <w:tc>
          <w:tcPr>
            <w:tcW w:w="5000" w:type="pct"/>
            <w:vAlign w:val="center"/>
            <w:hideMark/>
          </w:tcPr>
          <w:p w:rsidR="005E7DC1" w:rsidRDefault="005E7DC1" w:rsidP="000420FE">
            <w:pPr>
              <w:jc w:val="left"/>
            </w:pPr>
          </w:p>
          <w:p w:rsidR="004A71AE" w:rsidRDefault="004A71AE" w:rsidP="000420FE">
            <w:pPr>
              <w:jc w:val="left"/>
            </w:pPr>
          </w:p>
          <w:p w:rsidR="004A71AE" w:rsidRDefault="004A71AE" w:rsidP="000420FE">
            <w:pPr>
              <w:jc w:val="left"/>
            </w:pPr>
          </w:p>
          <w:tbl>
            <w:tblPr>
              <w:tblW w:w="5000" w:type="pct"/>
              <w:tblCellSpacing w:w="0" w:type="dxa"/>
              <w:shd w:val="clear" w:color="auto" w:fill="FFFFFF"/>
              <w:tblCellMar>
                <w:left w:w="0" w:type="dxa"/>
                <w:right w:w="0" w:type="dxa"/>
              </w:tblCellMar>
              <w:tblLook w:val="04A0"/>
            </w:tblPr>
            <w:tblGrid>
              <w:gridCol w:w="8505"/>
            </w:tblGrid>
            <w:tr w:rsidR="00F80993" w:rsidRPr="00D03506" w:rsidTr="00EA20FE">
              <w:trPr>
                <w:trHeight w:val="1140"/>
                <w:tblCellSpacing w:w="0" w:type="dxa"/>
              </w:trPr>
              <w:tc>
                <w:tcPr>
                  <w:tcW w:w="0" w:type="auto"/>
                  <w:shd w:val="clear" w:color="auto" w:fill="FFFFFF"/>
                  <w:hideMark/>
                </w:tcPr>
                <w:p w:rsidR="005E7DC1" w:rsidRDefault="005E7DC1" w:rsidP="000420FE">
                  <w:pPr>
                    <w:jc w:val="left"/>
                  </w:pPr>
                </w:p>
                <w:tbl>
                  <w:tblPr>
                    <w:tblW w:w="5000" w:type="pct"/>
                    <w:tblCellSpacing w:w="0" w:type="dxa"/>
                    <w:tblCellMar>
                      <w:left w:w="0" w:type="dxa"/>
                      <w:right w:w="0" w:type="dxa"/>
                    </w:tblCellMar>
                    <w:tblLook w:val="04A0"/>
                  </w:tblPr>
                  <w:tblGrid>
                    <w:gridCol w:w="8505"/>
                  </w:tblGrid>
                  <w:tr w:rsidR="00F80993" w:rsidRPr="00D03506" w:rsidTr="005E7DC1">
                    <w:trPr>
                      <w:tblCellSpacing w:w="0" w:type="dxa"/>
                    </w:trPr>
                    <w:tc>
                      <w:tcPr>
                        <w:tcW w:w="0" w:type="auto"/>
                        <w:vAlign w:val="center"/>
                        <w:hideMark/>
                      </w:tcPr>
                      <w:p w:rsidR="000A53C1" w:rsidRDefault="000A53C1" w:rsidP="000477A0">
                        <w:pPr>
                          <w:spacing w:line="360" w:lineRule="auto"/>
                          <w:jc w:val="center"/>
                          <w:rPr>
                            <w:rFonts w:ascii="宋体" w:eastAsia="宋体" w:hAnsi="宋体" w:cs="Times New Roman"/>
                            <w:b/>
                            <w:bCs/>
                            <w:sz w:val="32"/>
                          </w:rPr>
                        </w:pPr>
                      </w:p>
                      <w:p w:rsidR="000A53C1" w:rsidRPr="00C6522C" w:rsidRDefault="004A71AE" w:rsidP="000477A0">
                        <w:pPr>
                          <w:spacing w:line="360" w:lineRule="auto"/>
                          <w:jc w:val="center"/>
                          <w:rPr>
                            <w:rFonts w:ascii="仿宋_GB2312" w:eastAsia="仿宋_GB2312" w:hAnsi="宋体" w:cs="Times New Roman"/>
                            <w:bCs/>
                            <w:sz w:val="28"/>
                            <w:szCs w:val="28"/>
                          </w:rPr>
                        </w:pPr>
                        <w:r>
                          <w:rPr>
                            <w:rFonts w:ascii="宋体" w:eastAsia="宋体" w:hAnsi="宋体" w:cs="Times New Roman" w:hint="eastAsia"/>
                            <w:b/>
                            <w:bCs/>
                            <w:sz w:val="32"/>
                          </w:rPr>
                          <w:t xml:space="preserve">                                   </w:t>
                        </w:r>
                        <w:proofErr w:type="gramStart"/>
                        <w:r w:rsidRPr="00C6522C">
                          <w:rPr>
                            <w:rFonts w:ascii="仿宋_GB2312" w:eastAsia="仿宋_GB2312" w:hAnsi="宋体" w:cs="Times New Roman" w:hint="eastAsia"/>
                            <w:bCs/>
                            <w:sz w:val="28"/>
                            <w:szCs w:val="28"/>
                          </w:rPr>
                          <w:t>轻息办</w:t>
                        </w:r>
                        <w:proofErr w:type="gramEnd"/>
                        <w:r w:rsidR="006D72EB">
                          <w:rPr>
                            <w:rFonts w:ascii="宋体" w:eastAsia="宋体" w:hAnsi="宋体" w:cs="宋体" w:hint="eastAsia"/>
                            <w:bCs/>
                            <w:sz w:val="28"/>
                            <w:szCs w:val="28"/>
                          </w:rPr>
                          <w:t>﹝2023﹞20</w:t>
                        </w:r>
                        <w:r w:rsidRPr="00C6522C">
                          <w:rPr>
                            <w:rFonts w:ascii="仿宋_GB2312" w:eastAsia="仿宋_GB2312" w:hAnsi="宋体" w:cs="Times New Roman" w:hint="eastAsia"/>
                            <w:bCs/>
                            <w:sz w:val="28"/>
                            <w:szCs w:val="28"/>
                          </w:rPr>
                          <w:t xml:space="preserve">号    </w:t>
                        </w:r>
                      </w:p>
                      <w:p w:rsidR="005E7DC1" w:rsidRPr="006D72EB" w:rsidRDefault="005E7DC1" w:rsidP="000477A0">
                        <w:pPr>
                          <w:spacing w:line="360" w:lineRule="auto"/>
                          <w:jc w:val="center"/>
                          <w:rPr>
                            <w:rFonts w:ascii="方正小标宋简体" w:eastAsia="方正小标宋简体" w:hAnsi="方正小标宋简体" w:cs="Times New Roman"/>
                            <w:bCs/>
                            <w:sz w:val="36"/>
                            <w:szCs w:val="36"/>
                          </w:rPr>
                        </w:pPr>
                        <w:r w:rsidRPr="006D72EB">
                          <w:rPr>
                            <w:rFonts w:ascii="方正小标宋简体" w:eastAsia="方正小标宋简体" w:hAnsi="方正小标宋简体" w:cs="Times New Roman" w:hint="eastAsia"/>
                            <w:bCs/>
                            <w:sz w:val="36"/>
                            <w:szCs w:val="36"/>
                          </w:rPr>
                          <w:t>关于</w:t>
                        </w:r>
                        <w:r w:rsidR="0068261B" w:rsidRPr="006D72EB">
                          <w:rPr>
                            <w:rFonts w:ascii="方正小标宋简体" w:eastAsia="方正小标宋简体" w:hAnsi="方正小标宋简体" w:cs="Times New Roman" w:hint="eastAsia"/>
                            <w:bCs/>
                            <w:sz w:val="36"/>
                            <w:szCs w:val="36"/>
                          </w:rPr>
                          <w:t>修订</w:t>
                        </w:r>
                        <w:r w:rsidRPr="006D72EB">
                          <w:rPr>
                            <w:rFonts w:ascii="方正小标宋简体" w:eastAsia="方正小标宋简体" w:hAnsi="方正小标宋简体" w:cs="Times New Roman" w:hint="eastAsia"/>
                            <w:bCs/>
                            <w:sz w:val="36"/>
                            <w:szCs w:val="36"/>
                          </w:rPr>
                          <w:t>信息中心差旅费</w:t>
                        </w:r>
                        <w:r w:rsidR="00AC00CE" w:rsidRPr="006D72EB">
                          <w:rPr>
                            <w:rFonts w:ascii="方正小标宋简体" w:eastAsia="方正小标宋简体" w:hAnsi="方正小标宋简体" w:cs="Times New Roman" w:hint="eastAsia"/>
                            <w:bCs/>
                            <w:sz w:val="36"/>
                            <w:szCs w:val="36"/>
                          </w:rPr>
                          <w:t>、会议费</w:t>
                        </w:r>
                        <w:r w:rsidRPr="006D72EB">
                          <w:rPr>
                            <w:rFonts w:ascii="方正小标宋简体" w:eastAsia="方正小标宋简体" w:hAnsi="方正小标宋简体" w:cs="Times New Roman" w:hint="eastAsia"/>
                            <w:bCs/>
                            <w:sz w:val="36"/>
                            <w:szCs w:val="36"/>
                          </w:rPr>
                          <w:t>管理办法的</w:t>
                        </w:r>
                        <w:r w:rsidR="00700E75" w:rsidRPr="006D72EB">
                          <w:rPr>
                            <w:rFonts w:ascii="方正小标宋简体" w:eastAsia="方正小标宋简体" w:hAnsi="方正小标宋简体" w:cs="Times New Roman" w:hint="eastAsia"/>
                            <w:bCs/>
                            <w:sz w:val="36"/>
                            <w:szCs w:val="36"/>
                          </w:rPr>
                          <w:t>通知</w:t>
                        </w:r>
                      </w:p>
                      <w:p w:rsidR="004A71AE" w:rsidRDefault="004A71AE" w:rsidP="0068261B">
                        <w:pPr>
                          <w:spacing w:line="500" w:lineRule="exact"/>
                          <w:jc w:val="left"/>
                          <w:rPr>
                            <w:rFonts w:ascii="宋体" w:eastAsia="宋体" w:hAnsi="宋体" w:cs="Times New Roman"/>
                            <w:bCs/>
                            <w:sz w:val="28"/>
                            <w:szCs w:val="28"/>
                          </w:rPr>
                        </w:pPr>
                      </w:p>
                      <w:p w:rsidR="004903FA" w:rsidRPr="006D72EB" w:rsidRDefault="004903FA" w:rsidP="0068261B">
                        <w:pPr>
                          <w:spacing w:line="500" w:lineRule="exact"/>
                          <w:jc w:val="left"/>
                          <w:rPr>
                            <w:rFonts w:ascii="仿宋_GB2312" w:eastAsia="仿宋_GB2312" w:hAnsi="宋体" w:cs="Times New Roman" w:hint="eastAsia"/>
                            <w:bCs/>
                            <w:sz w:val="30"/>
                            <w:szCs w:val="30"/>
                          </w:rPr>
                        </w:pPr>
                        <w:r w:rsidRPr="006D72EB">
                          <w:rPr>
                            <w:rFonts w:ascii="仿宋_GB2312" w:eastAsia="仿宋_GB2312" w:hAnsi="宋体" w:cs="Times New Roman" w:hint="eastAsia"/>
                            <w:bCs/>
                            <w:sz w:val="30"/>
                            <w:szCs w:val="30"/>
                          </w:rPr>
                          <w:t>各处室:</w:t>
                        </w:r>
                      </w:p>
                      <w:p w:rsidR="00D7192C" w:rsidRPr="006D72EB" w:rsidRDefault="000420FE" w:rsidP="00C6522C">
                        <w:pPr>
                          <w:pStyle w:val="2"/>
                          <w:shd w:val="clear" w:color="auto" w:fill="FFFFFF"/>
                          <w:spacing w:before="0" w:beforeAutospacing="0" w:after="0" w:afterAutospacing="0" w:line="611" w:lineRule="atLeast"/>
                          <w:rPr>
                            <w:rFonts w:ascii="仿宋_GB2312" w:eastAsia="仿宋_GB2312" w:hAnsi="微软雅黑" w:hint="eastAsia"/>
                            <w:color w:val="333333"/>
                            <w:sz w:val="30"/>
                            <w:szCs w:val="30"/>
                          </w:rPr>
                        </w:pPr>
                        <w:r w:rsidRPr="006D72EB">
                          <w:rPr>
                            <w:rFonts w:ascii="仿宋_GB2312" w:eastAsia="仿宋_GB2312" w:cs="Times New Roman" w:hint="eastAsia"/>
                            <w:sz w:val="30"/>
                            <w:szCs w:val="30"/>
                          </w:rPr>
                          <w:t xml:space="preserve">  </w:t>
                        </w:r>
                        <w:r w:rsidR="006D72EB">
                          <w:rPr>
                            <w:rFonts w:ascii="仿宋_GB2312" w:eastAsia="仿宋_GB2312" w:cs="Times New Roman" w:hint="eastAsia"/>
                            <w:sz w:val="30"/>
                            <w:szCs w:val="30"/>
                          </w:rPr>
                          <w:t xml:space="preserve">  </w:t>
                        </w:r>
                        <w:r w:rsidR="005E7DC1" w:rsidRPr="006D72EB">
                          <w:rPr>
                            <w:rFonts w:ascii="仿宋_GB2312" w:eastAsia="仿宋_GB2312" w:cs="Times New Roman" w:hint="eastAsia"/>
                            <w:b w:val="0"/>
                            <w:sz w:val="30"/>
                            <w:szCs w:val="30"/>
                          </w:rPr>
                          <w:t>根据</w:t>
                        </w:r>
                        <w:r w:rsidR="005E7DC1" w:rsidRPr="006D72EB">
                          <w:rPr>
                            <w:rFonts w:ascii="仿宋_GB2312" w:eastAsia="仿宋_GB2312" w:hint="eastAsia"/>
                            <w:b w:val="0"/>
                            <w:sz w:val="30"/>
                            <w:szCs w:val="30"/>
                          </w:rPr>
                          <w:t>财政部</w:t>
                        </w:r>
                        <w:r w:rsidR="00700E75" w:rsidRPr="006D72EB">
                          <w:rPr>
                            <w:rStyle w:val="a3"/>
                            <w:rFonts w:ascii="仿宋_GB2312" w:eastAsia="仿宋_GB2312" w:hint="eastAsia"/>
                            <w:sz w:val="30"/>
                            <w:szCs w:val="30"/>
                            <w:shd w:val="clear" w:color="auto" w:fill="FFFFFF"/>
                          </w:rPr>
                          <w:t>《</w:t>
                        </w:r>
                        <w:r w:rsidR="0068261B" w:rsidRPr="006D72EB">
                          <w:rPr>
                            <w:rStyle w:val="a3"/>
                            <w:rFonts w:ascii="仿宋_GB2312" w:eastAsia="仿宋_GB2312" w:hint="eastAsia"/>
                            <w:sz w:val="30"/>
                            <w:szCs w:val="30"/>
                            <w:shd w:val="clear" w:color="auto" w:fill="FFFFFF"/>
                          </w:rPr>
                          <w:t>关于&lt;</w:t>
                        </w:r>
                        <w:r w:rsidR="005E7DC1" w:rsidRPr="006D72EB">
                          <w:rPr>
                            <w:rStyle w:val="a3"/>
                            <w:rFonts w:ascii="仿宋_GB2312" w:eastAsia="仿宋_GB2312" w:hint="eastAsia"/>
                            <w:sz w:val="30"/>
                            <w:szCs w:val="30"/>
                            <w:shd w:val="clear" w:color="auto" w:fill="FFFFFF"/>
                          </w:rPr>
                          <w:t>中央和国家机关差旅费管理办法</w:t>
                        </w:r>
                        <w:r w:rsidR="0068261B" w:rsidRPr="006D72EB">
                          <w:rPr>
                            <w:rStyle w:val="a3"/>
                            <w:rFonts w:ascii="仿宋_GB2312" w:eastAsia="仿宋_GB2312" w:hint="eastAsia"/>
                            <w:sz w:val="30"/>
                            <w:szCs w:val="30"/>
                            <w:shd w:val="clear" w:color="auto" w:fill="FFFFFF"/>
                          </w:rPr>
                          <w:t>&gt;的通知</w:t>
                        </w:r>
                        <w:r w:rsidR="005E7DC1" w:rsidRPr="006D72EB">
                          <w:rPr>
                            <w:rStyle w:val="a3"/>
                            <w:rFonts w:ascii="仿宋_GB2312" w:eastAsia="仿宋_GB2312" w:hint="eastAsia"/>
                            <w:sz w:val="30"/>
                            <w:szCs w:val="30"/>
                            <w:shd w:val="clear" w:color="auto" w:fill="FFFFFF"/>
                          </w:rPr>
                          <w:t>》</w:t>
                        </w:r>
                        <w:r w:rsidR="00700E75" w:rsidRPr="006D72EB">
                          <w:rPr>
                            <w:rFonts w:ascii="仿宋_GB2312" w:eastAsia="仿宋_GB2312" w:hint="eastAsia"/>
                            <w:b w:val="0"/>
                            <w:sz w:val="30"/>
                            <w:szCs w:val="30"/>
                          </w:rPr>
                          <w:t>(</w:t>
                        </w:r>
                        <w:proofErr w:type="gramStart"/>
                        <w:r w:rsidR="00700E75" w:rsidRPr="006D72EB">
                          <w:rPr>
                            <w:rFonts w:ascii="仿宋_GB2312" w:eastAsia="仿宋_GB2312" w:hint="eastAsia"/>
                            <w:b w:val="0"/>
                            <w:sz w:val="30"/>
                            <w:szCs w:val="30"/>
                          </w:rPr>
                          <w:t>财行</w:t>
                        </w:r>
                        <w:proofErr w:type="gramEnd"/>
                        <w:r w:rsidR="006D72EB">
                          <w:rPr>
                            <w:rFonts w:hint="eastAsia"/>
                            <w:b w:val="0"/>
                            <w:sz w:val="30"/>
                            <w:szCs w:val="30"/>
                          </w:rPr>
                          <w:t>﹝</w:t>
                        </w:r>
                        <w:r w:rsidR="006D72EB" w:rsidRPr="006D72EB">
                          <w:rPr>
                            <w:rFonts w:ascii="仿宋_GB2312" w:eastAsia="仿宋_GB2312" w:hint="eastAsia"/>
                            <w:b w:val="0"/>
                            <w:sz w:val="30"/>
                            <w:szCs w:val="30"/>
                          </w:rPr>
                          <w:t>2013</w:t>
                        </w:r>
                        <w:r w:rsidR="006D72EB">
                          <w:rPr>
                            <w:rFonts w:hint="eastAsia"/>
                            <w:b w:val="0"/>
                            <w:sz w:val="30"/>
                            <w:szCs w:val="30"/>
                          </w:rPr>
                          <w:t>﹞</w:t>
                        </w:r>
                        <w:r w:rsidR="00700E75" w:rsidRPr="006D72EB">
                          <w:rPr>
                            <w:rFonts w:ascii="仿宋_GB2312" w:eastAsia="仿宋_GB2312" w:hint="eastAsia"/>
                            <w:b w:val="0"/>
                            <w:sz w:val="30"/>
                            <w:szCs w:val="30"/>
                          </w:rPr>
                          <w:t>531号)</w:t>
                        </w:r>
                        <w:r w:rsidR="00C6522C" w:rsidRPr="006D72EB">
                          <w:rPr>
                            <w:rStyle w:val="a3"/>
                            <w:rFonts w:ascii="仿宋_GB2312" w:eastAsia="仿宋_GB2312" w:hint="eastAsia"/>
                            <w:sz w:val="30"/>
                            <w:szCs w:val="30"/>
                            <w:shd w:val="clear" w:color="auto" w:fill="FFFFFF"/>
                          </w:rPr>
                          <w:t>、</w:t>
                        </w:r>
                        <w:r w:rsidR="00DD13AD" w:rsidRPr="006D72EB">
                          <w:rPr>
                            <w:rFonts w:ascii="仿宋_GB2312" w:eastAsia="仿宋_GB2312" w:hAnsi="Arial" w:cs="Arial" w:hint="eastAsia"/>
                            <w:b w:val="0"/>
                            <w:sz w:val="30"/>
                            <w:szCs w:val="30"/>
                          </w:rPr>
                          <w:t>《</w:t>
                        </w:r>
                        <w:r w:rsidR="0068261B" w:rsidRPr="006D72EB">
                          <w:rPr>
                            <w:rFonts w:ascii="仿宋_GB2312" w:eastAsia="仿宋_GB2312" w:hAnsi="Arial" w:cs="Arial" w:hint="eastAsia"/>
                            <w:b w:val="0"/>
                            <w:sz w:val="30"/>
                            <w:szCs w:val="30"/>
                          </w:rPr>
                          <w:t>关于&lt;</w:t>
                        </w:r>
                        <w:r w:rsidR="00DD13AD" w:rsidRPr="006D72EB">
                          <w:rPr>
                            <w:rFonts w:ascii="仿宋_GB2312" w:eastAsia="仿宋_GB2312" w:hAnsi="Arial" w:cs="Arial" w:hint="eastAsia"/>
                            <w:b w:val="0"/>
                            <w:sz w:val="30"/>
                            <w:szCs w:val="30"/>
                          </w:rPr>
                          <w:t>中央和国家机关会议费管理办法</w:t>
                        </w:r>
                        <w:r w:rsidR="0068261B" w:rsidRPr="006D72EB">
                          <w:rPr>
                            <w:rFonts w:ascii="仿宋_GB2312" w:eastAsia="仿宋_GB2312" w:hAnsi="Arial" w:cs="Arial" w:hint="eastAsia"/>
                            <w:b w:val="0"/>
                            <w:sz w:val="30"/>
                            <w:szCs w:val="30"/>
                          </w:rPr>
                          <w:t>&gt;的通知</w:t>
                        </w:r>
                        <w:r w:rsidR="00DD13AD" w:rsidRPr="006D72EB">
                          <w:rPr>
                            <w:rFonts w:ascii="仿宋_GB2312" w:eastAsia="仿宋_GB2312" w:hAnsi="Arial" w:cs="Arial" w:hint="eastAsia"/>
                            <w:b w:val="0"/>
                            <w:sz w:val="30"/>
                            <w:szCs w:val="30"/>
                          </w:rPr>
                          <w:t>》</w:t>
                        </w:r>
                        <w:r w:rsidR="00700E75" w:rsidRPr="006D72EB">
                          <w:rPr>
                            <w:rFonts w:ascii="仿宋_GB2312" w:eastAsia="仿宋_GB2312" w:hAnsi="Arial" w:cs="Arial" w:hint="eastAsia"/>
                            <w:b w:val="0"/>
                            <w:sz w:val="30"/>
                            <w:szCs w:val="30"/>
                          </w:rPr>
                          <w:t>(</w:t>
                        </w:r>
                        <w:proofErr w:type="gramStart"/>
                        <w:r w:rsidR="00700E75" w:rsidRPr="006D72EB">
                          <w:rPr>
                            <w:rFonts w:ascii="仿宋_GB2312" w:eastAsia="仿宋_GB2312" w:hAnsi="Arial" w:cs="Arial" w:hint="eastAsia"/>
                            <w:b w:val="0"/>
                            <w:sz w:val="30"/>
                            <w:szCs w:val="30"/>
                          </w:rPr>
                          <w:t>财行</w:t>
                        </w:r>
                        <w:proofErr w:type="gramEnd"/>
                        <w:r w:rsidR="006D72EB">
                          <w:rPr>
                            <w:rFonts w:hint="eastAsia"/>
                            <w:b w:val="0"/>
                            <w:sz w:val="30"/>
                            <w:szCs w:val="30"/>
                          </w:rPr>
                          <w:t>﹝</w:t>
                        </w:r>
                        <w:r w:rsidR="006D72EB" w:rsidRPr="006D72EB">
                          <w:rPr>
                            <w:rFonts w:ascii="仿宋_GB2312" w:eastAsia="仿宋_GB2312" w:hint="eastAsia"/>
                            <w:b w:val="0"/>
                            <w:sz w:val="30"/>
                            <w:szCs w:val="30"/>
                          </w:rPr>
                          <w:t>2013</w:t>
                        </w:r>
                        <w:r w:rsidR="006D72EB">
                          <w:rPr>
                            <w:rFonts w:hint="eastAsia"/>
                            <w:b w:val="0"/>
                            <w:sz w:val="30"/>
                            <w:szCs w:val="30"/>
                          </w:rPr>
                          <w:t>﹞</w:t>
                        </w:r>
                        <w:r w:rsidR="00700E75" w:rsidRPr="006D72EB">
                          <w:rPr>
                            <w:rFonts w:ascii="仿宋_GB2312" w:eastAsia="仿宋_GB2312" w:hAnsiTheme="minorEastAsia" w:cs="Arial" w:hint="eastAsia"/>
                            <w:b w:val="0"/>
                            <w:sz w:val="30"/>
                            <w:szCs w:val="30"/>
                          </w:rPr>
                          <w:t>286</w:t>
                        </w:r>
                        <w:r w:rsidR="00700E75" w:rsidRPr="006D72EB">
                          <w:rPr>
                            <w:rFonts w:ascii="仿宋_GB2312" w:eastAsia="仿宋_GB2312" w:hAnsi="Arial" w:cs="Arial" w:hint="eastAsia"/>
                            <w:b w:val="0"/>
                            <w:sz w:val="30"/>
                            <w:szCs w:val="30"/>
                          </w:rPr>
                          <w:t>号)</w:t>
                        </w:r>
                        <w:r w:rsidR="00C6522C" w:rsidRPr="006D72EB">
                          <w:rPr>
                            <w:rFonts w:ascii="仿宋_GB2312" w:eastAsia="仿宋_GB2312" w:hAnsi="Arial" w:cs="Arial" w:hint="eastAsia"/>
                            <w:b w:val="0"/>
                            <w:sz w:val="30"/>
                            <w:szCs w:val="30"/>
                          </w:rPr>
                          <w:t>、《</w:t>
                        </w:r>
                        <w:r w:rsidR="00C6522C" w:rsidRPr="006D72EB">
                          <w:rPr>
                            <w:rStyle w:val="a3"/>
                            <w:rFonts w:ascii="仿宋_GB2312" w:eastAsia="仿宋_GB2312" w:hint="eastAsia"/>
                            <w:sz w:val="30"/>
                            <w:szCs w:val="30"/>
                            <w:shd w:val="clear" w:color="auto" w:fill="FFFFFF"/>
                          </w:rPr>
                          <w:t>关于调整中央和国家机关差旅住宿费标准等有关问题的通知》</w:t>
                        </w:r>
                        <w:r w:rsidR="00C6522C" w:rsidRPr="006D72EB">
                          <w:rPr>
                            <w:rStyle w:val="a3"/>
                            <w:rFonts w:ascii="仿宋_GB2312" w:eastAsia="仿宋_GB2312" w:hint="eastAsia"/>
                            <w:b/>
                            <w:sz w:val="30"/>
                            <w:szCs w:val="30"/>
                            <w:shd w:val="clear" w:color="auto" w:fill="FFFFFF"/>
                          </w:rPr>
                          <w:t>（</w:t>
                        </w:r>
                        <w:proofErr w:type="gramStart"/>
                        <w:r w:rsidR="00C6522C" w:rsidRPr="006D72EB">
                          <w:rPr>
                            <w:rFonts w:ascii="仿宋_GB2312" w:eastAsia="仿宋_GB2312" w:hAnsi="Arial" w:cs="Arial" w:hint="eastAsia"/>
                            <w:b w:val="0"/>
                            <w:sz w:val="30"/>
                            <w:szCs w:val="30"/>
                          </w:rPr>
                          <w:t>财行</w:t>
                        </w:r>
                        <w:proofErr w:type="gramEnd"/>
                        <w:r w:rsidR="006D72EB">
                          <w:rPr>
                            <w:rFonts w:hint="eastAsia"/>
                            <w:b w:val="0"/>
                            <w:sz w:val="30"/>
                            <w:szCs w:val="30"/>
                          </w:rPr>
                          <w:t>﹝</w:t>
                        </w:r>
                        <w:r w:rsidR="006D72EB" w:rsidRPr="006D72EB">
                          <w:rPr>
                            <w:rFonts w:ascii="仿宋_GB2312" w:eastAsia="仿宋_GB2312" w:hint="eastAsia"/>
                            <w:b w:val="0"/>
                            <w:sz w:val="30"/>
                            <w:szCs w:val="30"/>
                          </w:rPr>
                          <w:t>201</w:t>
                        </w:r>
                        <w:r w:rsidR="006D72EB">
                          <w:rPr>
                            <w:rFonts w:ascii="仿宋_GB2312" w:eastAsia="仿宋_GB2312" w:hint="eastAsia"/>
                            <w:b w:val="0"/>
                            <w:sz w:val="30"/>
                            <w:szCs w:val="30"/>
                          </w:rPr>
                          <w:t>5</w:t>
                        </w:r>
                        <w:r w:rsidR="006D72EB">
                          <w:rPr>
                            <w:rFonts w:hint="eastAsia"/>
                            <w:b w:val="0"/>
                            <w:sz w:val="30"/>
                            <w:szCs w:val="30"/>
                          </w:rPr>
                          <w:t>﹞</w:t>
                        </w:r>
                        <w:r w:rsidR="00C6522C" w:rsidRPr="006D72EB">
                          <w:rPr>
                            <w:rFonts w:ascii="仿宋_GB2312" w:eastAsia="仿宋_GB2312" w:hAnsi="Arial" w:cs="Arial" w:hint="eastAsia"/>
                            <w:b w:val="0"/>
                            <w:sz w:val="30"/>
                            <w:szCs w:val="30"/>
                          </w:rPr>
                          <w:t>497）号</w:t>
                        </w:r>
                        <w:r w:rsidR="005E7DC1" w:rsidRPr="006D72EB">
                          <w:rPr>
                            <w:rFonts w:ascii="仿宋_GB2312" w:eastAsia="仿宋_GB2312" w:cs="Times New Roman" w:hint="eastAsia"/>
                            <w:b w:val="0"/>
                            <w:sz w:val="30"/>
                            <w:szCs w:val="30"/>
                          </w:rPr>
                          <w:t>文件</w:t>
                        </w:r>
                        <w:r w:rsidR="00700E75" w:rsidRPr="006D72EB">
                          <w:rPr>
                            <w:rFonts w:ascii="仿宋_GB2312" w:eastAsia="仿宋_GB2312" w:cs="Times New Roman" w:hint="eastAsia"/>
                            <w:b w:val="0"/>
                            <w:sz w:val="30"/>
                            <w:szCs w:val="30"/>
                          </w:rPr>
                          <w:t>精神</w:t>
                        </w:r>
                        <w:r w:rsidR="005E7DC1" w:rsidRPr="006D72EB">
                          <w:rPr>
                            <w:rFonts w:ascii="仿宋_GB2312" w:eastAsia="仿宋_GB2312" w:hint="eastAsia"/>
                            <w:b w:val="0"/>
                            <w:sz w:val="30"/>
                            <w:szCs w:val="30"/>
                          </w:rPr>
                          <w:t>，</w:t>
                        </w:r>
                        <w:r w:rsidR="005E7DC1" w:rsidRPr="006D72EB">
                          <w:rPr>
                            <w:rFonts w:ascii="仿宋_GB2312" w:eastAsia="仿宋_GB2312" w:hint="eastAsia"/>
                            <w:b w:val="0"/>
                            <w:color w:val="000000"/>
                            <w:sz w:val="30"/>
                            <w:szCs w:val="30"/>
                          </w:rPr>
                          <w:t>为贯彻落实中央关于改进工作作风，密切联系群众八项规定及其实施细则，推进厉行节约反对浪费制度建设，加强和规范</w:t>
                        </w:r>
                        <w:r w:rsidR="004903FA" w:rsidRPr="006D72EB">
                          <w:rPr>
                            <w:rFonts w:ascii="仿宋_GB2312" w:eastAsia="仿宋_GB2312" w:hint="eastAsia"/>
                            <w:b w:val="0"/>
                            <w:color w:val="000000"/>
                            <w:sz w:val="30"/>
                            <w:szCs w:val="30"/>
                          </w:rPr>
                          <w:t>中央和国家机关</w:t>
                        </w:r>
                        <w:r w:rsidR="005E7DC1" w:rsidRPr="006D72EB">
                          <w:rPr>
                            <w:rFonts w:ascii="仿宋_GB2312" w:eastAsia="仿宋_GB2312" w:hint="eastAsia"/>
                            <w:b w:val="0"/>
                            <w:color w:val="000000"/>
                            <w:sz w:val="30"/>
                            <w:szCs w:val="30"/>
                          </w:rPr>
                          <w:t>差旅费</w:t>
                        </w:r>
                        <w:r w:rsidR="00AC00CE" w:rsidRPr="006D72EB">
                          <w:rPr>
                            <w:rFonts w:ascii="仿宋_GB2312" w:eastAsia="仿宋_GB2312" w:hint="eastAsia"/>
                            <w:b w:val="0"/>
                            <w:color w:val="000000"/>
                            <w:sz w:val="30"/>
                            <w:szCs w:val="30"/>
                          </w:rPr>
                          <w:t>、会议费</w:t>
                        </w:r>
                        <w:r w:rsidR="005E7DC1" w:rsidRPr="006D72EB">
                          <w:rPr>
                            <w:rFonts w:ascii="仿宋_GB2312" w:eastAsia="仿宋_GB2312" w:hint="eastAsia"/>
                            <w:b w:val="0"/>
                            <w:color w:val="000000"/>
                            <w:sz w:val="30"/>
                            <w:szCs w:val="30"/>
                          </w:rPr>
                          <w:t>管理</w:t>
                        </w:r>
                        <w:r w:rsidR="00D7192C" w:rsidRPr="006D72EB">
                          <w:rPr>
                            <w:rFonts w:ascii="仿宋_GB2312" w:eastAsia="仿宋_GB2312" w:hint="eastAsia"/>
                            <w:b w:val="0"/>
                            <w:color w:val="000000"/>
                            <w:sz w:val="30"/>
                            <w:szCs w:val="30"/>
                          </w:rPr>
                          <w:t>。</w:t>
                        </w:r>
                        <w:r w:rsidR="004903FA" w:rsidRPr="006D72EB">
                          <w:rPr>
                            <w:rFonts w:ascii="仿宋_GB2312" w:eastAsia="仿宋_GB2312" w:cs="Times New Roman" w:hint="eastAsia"/>
                            <w:b w:val="0"/>
                            <w:sz w:val="30"/>
                            <w:szCs w:val="30"/>
                          </w:rPr>
                          <w:t>信息中心</w:t>
                        </w:r>
                        <w:r w:rsidR="004903FA" w:rsidRPr="006D72EB">
                          <w:rPr>
                            <w:rFonts w:ascii="仿宋_GB2312" w:eastAsia="仿宋_GB2312" w:hint="eastAsia"/>
                            <w:b w:val="0"/>
                            <w:color w:val="000000"/>
                            <w:sz w:val="30"/>
                            <w:szCs w:val="30"/>
                          </w:rPr>
                          <w:t>结</w:t>
                        </w:r>
                        <w:r w:rsidR="004903FA" w:rsidRPr="006D72EB">
                          <w:rPr>
                            <w:rFonts w:ascii="仿宋_GB2312" w:eastAsia="仿宋_GB2312" w:cs="Times New Roman" w:hint="eastAsia"/>
                            <w:b w:val="0"/>
                            <w:sz w:val="30"/>
                            <w:szCs w:val="30"/>
                          </w:rPr>
                          <w:t>合本单位实际情况</w:t>
                        </w:r>
                        <w:r w:rsidR="00D7192C" w:rsidRPr="006D72EB">
                          <w:rPr>
                            <w:rFonts w:ascii="仿宋_GB2312" w:eastAsia="仿宋_GB2312" w:cs="Times New Roman" w:hint="eastAsia"/>
                            <w:b w:val="0"/>
                            <w:sz w:val="30"/>
                            <w:szCs w:val="30"/>
                          </w:rPr>
                          <w:t>，特</w:t>
                        </w:r>
                        <w:r w:rsidRPr="006D72EB">
                          <w:rPr>
                            <w:rFonts w:ascii="仿宋_GB2312" w:eastAsia="仿宋_GB2312" w:hint="eastAsia"/>
                            <w:b w:val="0"/>
                            <w:color w:val="000000"/>
                            <w:sz w:val="30"/>
                            <w:szCs w:val="30"/>
                          </w:rPr>
                          <w:t>修订</w:t>
                        </w:r>
                        <w:r w:rsidR="0068261B" w:rsidRPr="006D72EB">
                          <w:rPr>
                            <w:rFonts w:ascii="仿宋_GB2312" w:eastAsia="仿宋_GB2312" w:hint="eastAsia"/>
                            <w:b w:val="0"/>
                            <w:color w:val="000000"/>
                            <w:sz w:val="30"/>
                            <w:szCs w:val="30"/>
                          </w:rPr>
                          <w:t>《中国轻工业信息中心差旅费管理办法》</w:t>
                        </w:r>
                        <w:r w:rsidR="005E7DC1" w:rsidRPr="006D72EB">
                          <w:rPr>
                            <w:rFonts w:ascii="仿宋_GB2312" w:eastAsia="仿宋_GB2312" w:hint="eastAsia"/>
                            <w:b w:val="0"/>
                            <w:color w:val="000000"/>
                            <w:sz w:val="30"/>
                            <w:szCs w:val="30"/>
                          </w:rPr>
                          <w:t>。</w:t>
                        </w:r>
                      </w:p>
                      <w:p w:rsidR="005E7DC1" w:rsidRPr="006D72EB" w:rsidRDefault="00D7192C" w:rsidP="00D7192C">
                        <w:pPr>
                          <w:widowControl/>
                          <w:shd w:val="clear" w:color="auto" w:fill="FFFFFF"/>
                          <w:spacing w:before="100" w:beforeAutospacing="1" w:after="100" w:afterAutospacing="1" w:line="500" w:lineRule="exact"/>
                          <w:ind w:firstLine="315"/>
                          <w:jc w:val="left"/>
                          <w:rPr>
                            <w:rFonts w:ascii="仿宋_GB2312" w:eastAsia="仿宋_GB2312" w:hAnsi="宋体" w:cs="宋体" w:hint="eastAsia"/>
                            <w:color w:val="000000"/>
                            <w:kern w:val="0"/>
                            <w:sz w:val="30"/>
                            <w:szCs w:val="30"/>
                          </w:rPr>
                        </w:pPr>
                        <w:r w:rsidRPr="006D72EB">
                          <w:rPr>
                            <w:rFonts w:ascii="仿宋_GB2312" w:eastAsia="仿宋_GB2312" w:hAnsi="宋体" w:cs="宋体" w:hint="eastAsia"/>
                            <w:color w:val="000000"/>
                            <w:kern w:val="0"/>
                            <w:sz w:val="30"/>
                            <w:szCs w:val="30"/>
                          </w:rPr>
                          <w:t>《中国轻工业信息中心会议费管理办法》将严格按照</w:t>
                        </w:r>
                        <w:r w:rsidRPr="006D72EB">
                          <w:rPr>
                            <w:rFonts w:ascii="仿宋_GB2312" w:eastAsia="仿宋_GB2312" w:hAnsi="Arial" w:cs="Arial" w:hint="eastAsia"/>
                            <w:kern w:val="0"/>
                            <w:sz w:val="30"/>
                            <w:szCs w:val="30"/>
                          </w:rPr>
                          <w:t>《中央和国家机关会议费管理办法》执行，不再另行制定办法。</w:t>
                        </w:r>
                        <w:r w:rsidR="004F1AB5" w:rsidRPr="006D72EB">
                          <w:rPr>
                            <w:rFonts w:ascii="仿宋_GB2312" w:eastAsia="仿宋_GB2312" w:hAnsi="Arial" w:cs="Arial" w:hint="eastAsia"/>
                            <w:kern w:val="0"/>
                            <w:sz w:val="30"/>
                            <w:szCs w:val="30"/>
                          </w:rPr>
                          <w:t>请</w:t>
                        </w:r>
                        <w:r w:rsidR="005E7DC1" w:rsidRPr="006D72EB">
                          <w:rPr>
                            <w:rFonts w:ascii="仿宋_GB2312" w:eastAsia="仿宋_GB2312" w:hAnsi="宋体" w:cs="Times New Roman" w:hint="eastAsia"/>
                            <w:sz w:val="30"/>
                            <w:szCs w:val="30"/>
                          </w:rPr>
                          <w:t>各</w:t>
                        </w:r>
                        <w:r w:rsidR="004F1AB5" w:rsidRPr="006D72EB">
                          <w:rPr>
                            <w:rFonts w:ascii="仿宋_GB2312" w:eastAsia="仿宋_GB2312" w:hAnsi="宋体" w:cs="Times New Roman" w:hint="eastAsia"/>
                            <w:sz w:val="30"/>
                            <w:szCs w:val="30"/>
                          </w:rPr>
                          <w:t>处室</w:t>
                        </w:r>
                        <w:r w:rsidR="005E7DC1" w:rsidRPr="006D72EB">
                          <w:rPr>
                            <w:rFonts w:ascii="仿宋_GB2312" w:eastAsia="仿宋_GB2312" w:hAnsi="宋体" w:cs="Times New Roman" w:hint="eastAsia"/>
                            <w:sz w:val="30"/>
                            <w:szCs w:val="30"/>
                          </w:rPr>
                          <w:t>认真贯彻执行。</w:t>
                        </w:r>
                      </w:p>
                      <w:p w:rsidR="0068261B" w:rsidRPr="006D72EB" w:rsidRDefault="004A71AE" w:rsidP="0068261B">
                        <w:pPr>
                          <w:widowControl/>
                          <w:shd w:val="clear" w:color="auto" w:fill="FFFFFF"/>
                          <w:spacing w:before="100" w:beforeAutospacing="1" w:after="100" w:afterAutospacing="1" w:line="212" w:lineRule="atLeast"/>
                          <w:jc w:val="left"/>
                          <w:rPr>
                            <w:rFonts w:ascii="仿宋_GB2312" w:eastAsia="仿宋_GB2312" w:hAnsi="宋体" w:cs="宋体" w:hint="eastAsia"/>
                            <w:color w:val="000000"/>
                            <w:kern w:val="0"/>
                            <w:sz w:val="30"/>
                            <w:szCs w:val="30"/>
                          </w:rPr>
                        </w:pPr>
                        <w:r w:rsidRPr="006D72EB">
                          <w:rPr>
                            <w:rFonts w:ascii="仿宋_GB2312" w:eastAsia="仿宋_GB2312" w:hAnsi="宋体" w:cs="Times New Roman" w:hint="eastAsia"/>
                            <w:sz w:val="30"/>
                            <w:szCs w:val="30"/>
                          </w:rPr>
                          <w:t xml:space="preserve">    </w:t>
                        </w:r>
                        <w:r w:rsidR="0068261B" w:rsidRPr="006D72EB">
                          <w:rPr>
                            <w:rFonts w:ascii="仿宋_GB2312" w:eastAsia="仿宋_GB2312" w:hAnsi="宋体" w:cs="Times New Roman" w:hint="eastAsia"/>
                            <w:sz w:val="30"/>
                            <w:szCs w:val="30"/>
                          </w:rPr>
                          <w:t>附件：</w:t>
                        </w:r>
                        <w:r w:rsidR="0068261B" w:rsidRPr="006D72EB">
                          <w:rPr>
                            <w:rFonts w:ascii="仿宋_GB2312" w:eastAsia="仿宋_GB2312" w:hAnsi="宋体" w:cs="宋体" w:hint="eastAsia"/>
                            <w:color w:val="000000"/>
                            <w:kern w:val="0"/>
                            <w:sz w:val="30"/>
                            <w:szCs w:val="30"/>
                          </w:rPr>
                          <w:t>《中国轻工业信息中心差旅费管理办法》</w:t>
                        </w:r>
                      </w:p>
                      <w:p w:rsidR="006D72EB" w:rsidRPr="006D72EB" w:rsidRDefault="009C501F" w:rsidP="00C6522C">
                        <w:pPr>
                          <w:widowControl/>
                          <w:shd w:val="clear" w:color="auto" w:fill="FFFFFF"/>
                          <w:spacing w:before="100" w:beforeAutospacing="1" w:after="100" w:afterAutospacing="1" w:line="500" w:lineRule="exact"/>
                          <w:ind w:leftChars="150" w:left="5715" w:hangingChars="1800" w:hanging="5400"/>
                          <w:jc w:val="left"/>
                          <w:rPr>
                            <w:rFonts w:ascii="仿宋_GB2312" w:eastAsia="仿宋_GB2312" w:hAnsi="宋体" w:cs="Times New Roman" w:hint="eastAsia"/>
                            <w:sz w:val="30"/>
                            <w:szCs w:val="30"/>
                          </w:rPr>
                        </w:pPr>
                        <w:r w:rsidRPr="006D72EB">
                          <w:rPr>
                            <w:rFonts w:ascii="仿宋_GB2312" w:eastAsia="仿宋_GB2312" w:hAnsi="宋体" w:cs="Times New Roman" w:hint="eastAsia"/>
                            <w:sz w:val="30"/>
                            <w:szCs w:val="30"/>
                          </w:rPr>
                          <w:t xml:space="preserve">                               </w:t>
                        </w:r>
                        <w:r w:rsidR="0068261B" w:rsidRPr="006D72EB">
                          <w:rPr>
                            <w:rFonts w:ascii="仿宋_GB2312" w:eastAsia="仿宋_GB2312" w:hAnsi="宋体" w:cs="Times New Roman" w:hint="eastAsia"/>
                            <w:sz w:val="30"/>
                            <w:szCs w:val="30"/>
                          </w:rPr>
                          <w:t xml:space="preserve"> </w:t>
                        </w:r>
                        <w:r w:rsidRPr="006D72EB">
                          <w:rPr>
                            <w:rFonts w:ascii="仿宋_GB2312" w:eastAsia="仿宋_GB2312" w:hAnsi="宋体" w:cs="Times New Roman" w:hint="eastAsia"/>
                            <w:sz w:val="30"/>
                            <w:szCs w:val="30"/>
                          </w:rPr>
                          <w:t xml:space="preserve">中国轻工业信息中心                             </w:t>
                        </w:r>
                      </w:p>
                      <w:p w:rsidR="004A71AE" w:rsidRPr="006D72EB" w:rsidRDefault="009C501F" w:rsidP="006D72EB">
                        <w:pPr>
                          <w:widowControl/>
                          <w:shd w:val="clear" w:color="auto" w:fill="FFFFFF"/>
                          <w:spacing w:before="100" w:beforeAutospacing="1" w:after="100" w:afterAutospacing="1" w:line="500" w:lineRule="exact"/>
                          <w:ind w:leftChars="1950" w:left="4095" w:firstLineChars="400" w:firstLine="1200"/>
                          <w:jc w:val="left"/>
                          <w:rPr>
                            <w:rFonts w:ascii="仿宋_GB2312" w:eastAsia="仿宋_GB2312" w:hAnsi="宋体" w:cs="Times New Roman"/>
                            <w:sz w:val="30"/>
                            <w:szCs w:val="30"/>
                          </w:rPr>
                        </w:pPr>
                        <w:r w:rsidRPr="006D72EB">
                          <w:rPr>
                            <w:rFonts w:ascii="仿宋_GB2312" w:eastAsia="仿宋_GB2312" w:hAnsi="宋体" w:cs="Times New Roman" w:hint="eastAsia"/>
                            <w:sz w:val="30"/>
                            <w:szCs w:val="30"/>
                          </w:rPr>
                          <w:t xml:space="preserve"> </w:t>
                        </w:r>
                        <w:r w:rsidR="006D72EB" w:rsidRPr="006D72EB">
                          <w:rPr>
                            <w:rFonts w:ascii="仿宋_GB2312" w:eastAsia="仿宋_GB2312" w:hAnsi="宋体" w:cs="Times New Roman" w:hint="eastAsia"/>
                            <w:sz w:val="30"/>
                            <w:szCs w:val="30"/>
                          </w:rPr>
                          <w:t>2023</w:t>
                        </w:r>
                        <w:r w:rsidRPr="006D72EB">
                          <w:rPr>
                            <w:rFonts w:ascii="仿宋_GB2312" w:eastAsia="仿宋_GB2312" w:hAnsi="宋体" w:cs="Times New Roman" w:hint="eastAsia"/>
                            <w:sz w:val="30"/>
                            <w:szCs w:val="30"/>
                          </w:rPr>
                          <w:t>年</w:t>
                        </w:r>
                        <w:r w:rsidR="006D72EB" w:rsidRPr="006D72EB">
                          <w:rPr>
                            <w:rFonts w:ascii="仿宋_GB2312" w:eastAsia="仿宋_GB2312" w:hAnsi="宋体" w:cs="Times New Roman" w:hint="eastAsia"/>
                            <w:sz w:val="30"/>
                            <w:szCs w:val="30"/>
                          </w:rPr>
                          <w:t>6</w:t>
                        </w:r>
                        <w:r w:rsidRPr="006D72EB">
                          <w:rPr>
                            <w:rFonts w:ascii="仿宋_GB2312" w:eastAsia="仿宋_GB2312" w:hAnsi="宋体" w:cs="Times New Roman" w:hint="eastAsia"/>
                            <w:sz w:val="30"/>
                            <w:szCs w:val="30"/>
                          </w:rPr>
                          <w:t>月</w:t>
                        </w:r>
                        <w:r w:rsidR="006D72EB" w:rsidRPr="006D72EB">
                          <w:rPr>
                            <w:rFonts w:ascii="仿宋_GB2312" w:eastAsia="仿宋_GB2312" w:hAnsi="宋体" w:cs="Times New Roman" w:hint="eastAsia"/>
                            <w:sz w:val="30"/>
                            <w:szCs w:val="30"/>
                          </w:rPr>
                          <w:t>8</w:t>
                        </w:r>
                        <w:r w:rsidRPr="006D72EB">
                          <w:rPr>
                            <w:rFonts w:ascii="仿宋_GB2312" w:eastAsia="仿宋_GB2312" w:hAnsi="宋体" w:cs="Times New Roman" w:hint="eastAsia"/>
                            <w:sz w:val="30"/>
                            <w:szCs w:val="30"/>
                          </w:rPr>
                          <w:t>日</w:t>
                        </w:r>
                      </w:p>
                      <w:p w:rsidR="00AC00CE" w:rsidRDefault="0068261B" w:rsidP="00F17C68">
                        <w:pPr>
                          <w:widowControl/>
                          <w:shd w:val="clear" w:color="auto" w:fill="FFFFFF"/>
                          <w:spacing w:before="100" w:beforeAutospacing="1" w:after="100" w:afterAutospacing="1" w:line="212" w:lineRule="atLeast"/>
                          <w:jc w:val="left"/>
                          <w:rPr>
                            <w:rFonts w:ascii="宋体" w:eastAsia="宋体" w:hAnsi="宋体" w:cs="Times New Roman"/>
                            <w:sz w:val="28"/>
                            <w:szCs w:val="28"/>
                          </w:rPr>
                        </w:pPr>
                        <w:r>
                          <w:rPr>
                            <w:rFonts w:ascii="宋体" w:eastAsia="宋体" w:hAnsi="宋体" w:cs="Times New Roman" w:hint="eastAsia"/>
                            <w:sz w:val="28"/>
                            <w:szCs w:val="28"/>
                          </w:rPr>
                          <w:lastRenderedPageBreak/>
                          <w:t>附件</w:t>
                        </w:r>
                      </w:p>
                      <w:p w:rsidR="00F80993" w:rsidRPr="000420FE" w:rsidRDefault="000420FE" w:rsidP="00AC00CE">
                        <w:pPr>
                          <w:widowControl/>
                          <w:shd w:val="clear" w:color="auto" w:fill="FFFFFF"/>
                          <w:spacing w:before="100" w:beforeAutospacing="1" w:after="100" w:afterAutospacing="1" w:line="212" w:lineRule="atLeast"/>
                          <w:ind w:firstLineChars="450" w:firstLine="1440"/>
                          <w:jc w:val="left"/>
                          <w:rPr>
                            <w:rFonts w:ascii="黑体" w:eastAsia="黑体" w:hAnsi="黑体" w:cs="宋体"/>
                            <w:color w:val="000000"/>
                            <w:kern w:val="0"/>
                            <w:sz w:val="32"/>
                            <w:szCs w:val="32"/>
                          </w:rPr>
                        </w:pPr>
                        <w:r>
                          <w:rPr>
                            <w:rFonts w:ascii="黑体" w:eastAsia="黑体" w:hAnsi="黑体" w:cs="宋体" w:hint="eastAsia"/>
                            <w:color w:val="000000"/>
                            <w:kern w:val="0"/>
                            <w:sz w:val="32"/>
                            <w:szCs w:val="32"/>
                          </w:rPr>
                          <w:t xml:space="preserve"> </w:t>
                        </w:r>
                        <w:r w:rsidR="00F80993" w:rsidRPr="000420FE">
                          <w:rPr>
                            <w:rFonts w:ascii="黑体" w:eastAsia="黑体" w:hAnsi="黑体" w:cs="宋体" w:hint="eastAsia"/>
                            <w:color w:val="000000"/>
                            <w:kern w:val="0"/>
                            <w:sz w:val="32"/>
                            <w:szCs w:val="32"/>
                          </w:rPr>
                          <w:t>中国轻工业信息中心差旅费管理办法</w:t>
                        </w:r>
                      </w:p>
                      <w:p w:rsidR="00F80993" w:rsidRPr="00D719AC" w:rsidRDefault="000420FE" w:rsidP="0068261B">
                        <w:pPr>
                          <w:widowControl/>
                          <w:shd w:val="clear" w:color="auto" w:fill="FFFFFF"/>
                          <w:spacing w:before="100" w:beforeAutospacing="1" w:after="100" w:afterAutospacing="1" w:line="212" w:lineRule="atLeast"/>
                          <w:ind w:firstLineChars="550" w:firstLine="1540"/>
                          <w:jc w:val="left"/>
                          <w:rPr>
                            <w:rFonts w:ascii="宋体" w:eastAsia="宋体" w:hAnsi="宋体" w:cs="宋体"/>
                            <w:color w:val="000000"/>
                            <w:kern w:val="0"/>
                            <w:sz w:val="14"/>
                            <w:szCs w:val="14"/>
                          </w:rPr>
                        </w:pPr>
                        <w:r>
                          <w:rPr>
                            <w:rFonts w:ascii="黑体" w:eastAsia="黑体" w:hAnsi="黑体" w:cs="宋体" w:hint="eastAsia"/>
                            <w:color w:val="000000"/>
                            <w:kern w:val="0"/>
                            <w:sz w:val="28"/>
                            <w:szCs w:val="28"/>
                          </w:rPr>
                          <w:t xml:space="preserve">             </w:t>
                        </w:r>
                        <w:r w:rsidR="00F80993" w:rsidRPr="00D719AC">
                          <w:rPr>
                            <w:rFonts w:ascii="黑体" w:eastAsia="黑体" w:hAnsi="黑体" w:cs="宋体" w:hint="eastAsia"/>
                            <w:color w:val="000000"/>
                            <w:kern w:val="0"/>
                            <w:sz w:val="28"/>
                            <w:szCs w:val="28"/>
                          </w:rPr>
                          <w:t>第一章　总则</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 xml:space="preserve">第一条　</w:t>
                        </w:r>
                        <w:r w:rsidRPr="00D719AC">
                          <w:rPr>
                            <w:rFonts w:ascii="宋体" w:eastAsia="宋体" w:hAnsi="宋体" w:cs="宋体" w:hint="eastAsia"/>
                            <w:color w:val="000000"/>
                            <w:kern w:val="0"/>
                            <w:sz w:val="28"/>
                            <w:szCs w:val="28"/>
                          </w:rPr>
                          <w:t>为加强和规范</w:t>
                        </w:r>
                        <w:r>
                          <w:rPr>
                            <w:rFonts w:ascii="宋体" w:eastAsia="宋体" w:hAnsi="宋体" w:cs="宋体" w:hint="eastAsia"/>
                            <w:color w:val="000000"/>
                            <w:kern w:val="0"/>
                            <w:sz w:val="28"/>
                            <w:szCs w:val="28"/>
                          </w:rPr>
                          <w:t>信息中心</w:t>
                        </w:r>
                        <w:r w:rsidRPr="00D719AC">
                          <w:rPr>
                            <w:rFonts w:ascii="宋体" w:eastAsia="宋体" w:hAnsi="宋体" w:cs="宋体" w:hint="eastAsia"/>
                            <w:color w:val="000000"/>
                            <w:kern w:val="0"/>
                            <w:sz w:val="28"/>
                            <w:szCs w:val="28"/>
                          </w:rPr>
                          <w:t>差旅费管理，推进厉行节约反对浪费，根据《党政机关厉行节约反对浪费条例》，制定本办法。</w:t>
                        </w:r>
                      </w:p>
                      <w:p w:rsidR="00F80993" w:rsidRPr="00D719AC" w:rsidRDefault="005239FA"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Pr>
                            <w:rFonts w:ascii="宋体" w:eastAsia="宋体" w:hAnsi="宋体" w:cs="宋体" w:hint="eastAsia"/>
                            <w:b/>
                            <w:bCs/>
                            <w:color w:val="000000"/>
                            <w:kern w:val="0"/>
                            <w:sz w:val="28"/>
                            <w:szCs w:val="28"/>
                          </w:rPr>
                          <w:t>第二</w:t>
                        </w:r>
                        <w:r w:rsidR="00F80993" w:rsidRPr="00D719AC">
                          <w:rPr>
                            <w:rFonts w:ascii="宋体" w:eastAsia="宋体" w:hAnsi="宋体" w:cs="宋体" w:hint="eastAsia"/>
                            <w:b/>
                            <w:bCs/>
                            <w:color w:val="000000"/>
                            <w:kern w:val="0"/>
                            <w:sz w:val="28"/>
                            <w:szCs w:val="28"/>
                          </w:rPr>
                          <w:t xml:space="preserve">条　</w:t>
                        </w:r>
                        <w:r w:rsidR="00F80993" w:rsidRPr="00D719AC">
                          <w:rPr>
                            <w:rFonts w:ascii="宋体" w:eastAsia="宋体" w:hAnsi="宋体" w:cs="宋体" w:hint="eastAsia"/>
                            <w:color w:val="000000"/>
                            <w:kern w:val="0"/>
                            <w:sz w:val="28"/>
                            <w:szCs w:val="28"/>
                          </w:rPr>
                          <w:t>差旅费是指工作人员临时到常驻地以外地区公务出差所发生的城市间交通费、住宿费、伙食补助费和市内交通费。</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w:t>
                        </w:r>
                        <w:r w:rsidR="005239FA">
                          <w:rPr>
                            <w:rFonts w:ascii="宋体" w:eastAsia="宋体" w:hAnsi="宋体" w:cs="宋体" w:hint="eastAsia"/>
                            <w:b/>
                            <w:bCs/>
                            <w:color w:val="000000"/>
                            <w:kern w:val="0"/>
                            <w:sz w:val="28"/>
                            <w:szCs w:val="28"/>
                          </w:rPr>
                          <w:t>三</w:t>
                        </w:r>
                        <w:r w:rsidRPr="00D719AC">
                          <w:rPr>
                            <w:rFonts w:ascii="宋体" w:eastAsia="宋体" w:hAnsi="宋体" w:cs="宋体" w:hint="eastAsia"/>
                            <w:b/>
                            <w:bCs/>
                            <w:color w:val="000000"/>
                            <w:kern w:val="0"/>
                            <w:sz w:val="28"/>
                            <w:szCs w:val="28"/>
                          </w:rPr>
                          <w:t xml:space="preserve">条　</w:t>
                        </w:r>
                        <w:r w:rsidR="005239FA">
                          <w:rPr>
                            <w:rFonts w:ascii="宋体" w:eastAsia="宋体" w:hAnsi="宋体" w:cs="宋体" w:hint="eastAsia"/>
                            <w:color w:val="000000"/>
                            <w:kern w:val="0"/>
                            <w:sz w:val="28"/>
                            <w:szCs w:val="28"/>
                          </w:rPr>
                          <w:t>信息中心为建立健全公务出差审批制度，</w:t>
                        </w:r>
                        <w:r w:rsidRPr="00D719AC">
                          <w:rPr>
                            <w:rFonts w:ascii="宋体" w:eastAsia="宋体" w:hAnsi="宋体" w:cs="宋体" w:hint="eastAsia"/>
                            <w:color w:val="000000"/>
                            <w:kern w:val="0"/>
                            <w:sz w:val="28"/>
                            <w:szCs w:val="28"/>
                          </w:rPr>
                          <w:t>出差必须按规定报经</w:t>
                        </w:r>
                        <w:r w:rsidR="004F1AB5">
                          <w:rPr>
                            <w:rFonts w:ascii="宋体" w:eastAsia="宋体" w:hAnsi="宋体" w:cs="宋体" w:hint="eastAsia"/>
                            <w:color w:val="000000"/>
                            <w:kern w:val="0"/>
                            <w:sz w:val="28"/>
                            <w:szCs w:val="28"/>
                          </w:rPr>
                          <w:t>主管主任</w:t>
                        </w:r>
                        <w:r w:rsidRPr="00D719AC">
                          <w:rPr>
                            <w:rFonts w:ascii="宋体" w:eastAsia="宋体" w:hAnsi="宋体" w:cs="宋体" w:hint="eastAsia"/>
                            <w:color w:val="000000"/>
                            <w:kern w:val="0"/>
                            <w:sz w:val="28"/>
                            <w:szCs w:val="28"/>
                          </w:rPr>
                          <w:t>批准，从严控制出差人数和天数；严格差旅费预算管理，控制差旅费支出规模；严禁无实质内容、无明确公务目的的差旅活动，严禁以任何名义和方式变相旅游，严禁异地部门间无实质内容的学习交流和考察调研。</w:t>
                        </w:r>
                      </w:p>
                      <w:p w:rsidR="00F80993" w:rsidRPr="00D719AC" w:rsidRDefault="00F80993" w:rsidP="000477A0">
                        <w:pPr>
                          <w:widowControl/>
                          <w:shd w:val="clear" w:color="auto" w:fill="FFFFFF"/>
                          <w:spacing w:before="100" w:beforeAutospacing="1" w:after="100" w:afterAutospacing="1" w:line="212" w:lineRule="atLeast"/>
                          <w:jc w:val="center"/>
                          <w:rPr>
                            <w:rFonts w:ascii="宋体" w:eastAsia="宋体" w:hAnsi="宋体" w:cs="宋体"/>
                            <w:color w:val="000000"/>
                            <w:kern w:val="0"/>
                            <w:sz w:val="14"/>
                            <w:szCs w:val="14"/>
                          </w:rPr>
                        </w:pPr>
                        <w:r w:rsidRPr="00D719AC">
                          <w:rPr>
                            <w:rFonts w:ascii="黑体" w:eastAsia="黑体" w:hAnsi="黑体" w:cs="宋体" w:hint="eastAsia"/>
                            <w:color w:val="000000"/>
                            <w:kern w:val="0"/>
                            <w:sz w:val="28"/>
                            <w:szCs w:val="28"/>
                          </w:rPr>
                          <w:t>第二章　城市间交通费</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w:t>
                        </w:r>
                        <w:r w:rsidR="005239FA">
                          <w:rPr>
                            <w:rFonts w:ascii="宋体" w:eastAsia="宋体" w:hAnsi="宋体" w:cs="宋体" w:hint="eastAsia"/>
                            <w:b/>
                            <w:bCs/>
                            <w:color w:val="000000"/>
                            <w:kern w:val="0"/>
                            <w:sz w:val="28"/>
                            <w:szCs w:val="28"/>
                          </w:rPr>
                          <w:t>四</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城市间交通费是指工作人员因公到常驻地以外地区出差乘坐火车、轮船、飞机等交通工具所发生的费用。</w:t>
                        </w:r>
                      </w:p>
                      <w:p w:rsidR="00F80993"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28"/>
                            <w:szCs w:val="28"/>
                          </w:rPr>
                        </w:pPr>
                        <w:r w:rsidRPr="00D719AC">
                          <w:rPr>
                            <w:rFonts w:ascii="宋体" w:eastAsia="宋体" w:hAnsi="宋体" w:cs="宋体" w:hint="eastAsia"/>
                            <w:b/>
                            <w:bCs/>
                            <w:color w:val="000000"/>
                            <w:kern w:val="0"/>
                            <w:sz w:val="28"/>
                            <w:szCs w:val="28"/>
                          </w:rPr>
                          <w:t>第</w:t>
                        </w:r>
                        <w:r w:rsidR="005239FA">
                          <w:rPr>
                            <w:rFonts w:ascii="宋体" w:eastAsia="宋体" w:hAnsi="宋体" w:cs="宋体" w:hint="eastAsia"/>
                            <w:b/>
                            <w:bCs/>
                            <w:color w:val="000000"/>
                            <w:kern w:val="0"/>
                            <w:sz w:val="28"/>
                            <w:szCs w:val="28"/>
                          </w:rPr>
                          <w:t>五</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出差人员应当按规定等级乘坐交通工具。乘坐交通工具的等级见下表：</w:t>
                        </w:r>
                      </w:p>
                      <w:p w:rsidR="004F1AB5" w:rsidRPr="00D719AC" w:rsidRDefault="004F1AB5"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p>
                      <w:tbl>
                        <w:tblPr>
                          <w:tblpPr w:leftFromText="45" w:rightFromText="45" w:vertAnchor="text"/>
                          <w:tblW w:w="8485" w:type="dxa"/>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2580"/>
                          <w:gridCol w:w="2121"/>
                          <w:gridCol w:w="1190"/>
                          <w:gridCol w:w="870"/>
                          <w:gridCol w:w="1724"/>
                        </w:tblGrid>
                        <w:tr w:rsidR="00F80993" w:rsidRPr="00D719AC" w:rsidTr="004F1AB5">
                          <w:trPr>
                            <w:tblCellSpacing w:w="0" w:type="dxa"/>
                          </w:trPr>
                          <w:tc>
                            <w:tcPr>
                              <w:tcW w:w="25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4F1AB5">
                              <w:pPr>
                                <w:widowControl/>
                                <w:spacing w:before="100" w:beforeAutospacing="1" w:after="100" w:afterAutospacing="1" w:line="212" w:lineRule="atLeast"/>
                                <w:ind w:firstLineChars="441" w:firstLine="1063"/>
                                <w:jc w:val="left"/>
                                <w:rPr>
                                  <w:rFonts w:ascii="宋体" w:eastAsia="宋体" w:hAnsi="宋体" w:cs="宋体"/>
                                  <w:color w:val="000000"/>
                                  <w:kern w:val="0"/>
                                  <w:sz w:val="24"/>
                                  <w:szCs w:val="24"/>
                                </w:rPr>
                              </w:pPr>
                              <w:r w:rsidRPr="00D719AC">
                                <w:rPr>
                                  <w:rFonts w:ascii="宋体" w:eastAsia="宋体" w:hAnsi="宋体" w:cs="宋体" w:hint="eastAsia"/>
                                  <w:b/>
                                  <w:bCs/>
                                  <w:color w:val="000000"/>
                                  <w:kern w:val="0"/>
                                  <w:sz w:val="24"/>
                                  <w:szCs w:val="24"/>
                                </w:rPr>
                                <w:lastRenderedPageBreak/>
                                <w:t>交通工具</w:t>
                              </w:r>
                            </w:p>
                            <w:p w:rsidR="00F80993" w:rsidRPr="00D719AC" w:rsidRDefault="00F80993" w:rsidP="004F1AB5">
                              <w:pPr>
                                <w:widowControl/>
                                <w:spacing w:before="100" w:beforeAutospacing="1" w:after="100" w:afterAutospacing="1" w:line="212" w:lineRule="atLeast"/>
                                <w:ind w:firstLineChars="98" w:firstLine="236"/>
                                <w:jc w:val="left"/>
                                <w:rPr>
                                  <w:rFonts w:ascii="宋体" w:eastAsia="宋体" w:hAnsi="宋体" w:cs="宋体"/>
                                  <w:color w:val="000000"/>
                                  <w:kern w:val="0"/>
                                  <w:sz w:val="24"/>
                                  <w:szCs w:val="24"/>
                                </w:rPr>
                              </w:pPr>
                              <w:r w:rsidRPr="00D719AC">
                                <w:rPr>
                                  <w:rFonts w:ascii="宋体" w:eastAsia="宋体" w:hAnsi="宋体" w:cs="宋体" w:hint="eastAsia"/>
                                  <w:b/>
                                  <w:bCs/>
                                  <w:color w:val="000000"/>
                                  <w:kern w:val="0"/>
                                  <w:sz w:val="24"/>
                                  <w:szCs w:val="24"/>
                                </w:rPr>
                                <w:t>级　别</w:t>
                              </w:r>
                            </w:p>
                          </w:tc>
                          <w:tc>
                            <w:tcPr>
                              <w:tcW w:w="21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b/>
                                  <w:bCs/>
                                  <w:color w:val="000000"/>
                                  <w:kern w:val="0"/>
                                  <w:sz w:val="24"/>
                                  <w:szCs w:val="24"/>
                                </w:rPr>
                                <w:t>火车（含高铁、动车、全列软席列车）</w:t>
                              </w:r>
                            </w:p>
                          </w:tc>
                          <w:tc>
                            <w:tcPr>
                              <w:tcW w:w="11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b/>
                                  <w:bCs/>
                                  <w:color w:val="000000"/>
                                  <w:kern w:val="0"/>
                                  <w:sz w:val="24"/>
                                  <w:szCs w:val="24"/>
                                </w:rPr>
                                <w:t>轮船（不包括旅游船）</w:t>
                              </w:r>
                            </w:p>
                          </w:tc>
                          <w:tc>
                            <w:tcPr>
                              <w:tcW w:w="8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b/>
                                  <w:bCs/>
                                  <w:color w:val="000000"/>
                                  <w:kern w:val="0"/>
                                  <w:sz w:val="24"/>
                                  <w:szCs w:val="24"/>
                                </w:rPr>
                                <w:t>飞机</w:t>
                              </w:r>
                            </w:p>
                          </w:tc>
                          <w:tc>
                            <w:tcPr>
                              <w:tcW w:w="172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b/>
                                  <w:bCs/>
                                  <w:color w:val="000000"/>
                                  <w:kern w:val="0"/>
                                  <w:sz w:val="24"/>
                                  <w:szCs w:val="24"/>
                                </w:rPr>
                                <w:t>其他交通工具（不包括出租小汽车）</w:t>
                              </w:r>
                            </w:p>
                          </w:tc>
                        </w:tr>
                        <w:tr w:rsidR="00F80993" w:rsidRPr="00D719AC" w:rsidTr="004F1AB5">
                          <w:trPr>
                            <w:tblCellSpacing w:w="0" w:type="dxa"/>
                          </w:trPr>
                          <w:tc>
                            <w:tcPr>
                              <w:tcW w:w="25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color w:val="000000"/>
                                  <w:kern w:val="0"/>
                                  <w:sz w:val="24"/>
                                  <w:szCs w:val="24"/>
                                </w:rPr>
                                <w:t>部级及相当职务人员</w:t>
                              </w:r>
                            </w:p>
                          </w:tc>
                          <w:tc>
                            <w:tcPr>
                              <w:tcW w:w="21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color w:val="000000"/>
                                  <w:kern w:val="0"/>
                                  <w:sz w:val="24"/>
                                  <w:szCs w:val="24"/>
                                </w:rPr>
                                <w:t>火车软席（软座、软卧），高铁</w:t>
                              </w:r>
                              <w:r w:rsidRPr="00D719AC">
                                <w:rPr>
                                  <w:rFonts w:ascii="宋体" w:eastAsia="宋体" w:hAnsi="宋体" w:cs="宋体"/>
                                  <w:color w:val="000000"/>
                                  <w:kern w:val="0"/>
                                  <w:sz w:val="24"/>
                                  <w:szCs w:val="24"/>
                                </w:rPr>
                                <w:t>/</w:t>
                              </w:r>
                              <w:r w:rsidRPr="00D719AC">
                                <w:rPr>
                                  <w:rFonts w:ascii="宋体" w:eastAsia="宋体" w:hAnsi="宋体" w:cs="宋体" w:hint="eastAsia"/>
                                  <w:color w:val="000000"/>
                                  <w:kern w:val="0"/>
                                  <w:sz w:val="24"/>
                                  <w:szCs w:val="24"/>
                                </w:rPr>
                                <w:t>动车商务座，全列软席列车一等软座</w:t>
                              </w:r>
                            </w:p>
                          </w:tc>
                          <w:tc>
                            <w:tcPr>
                              <w:tcW w:w="11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color w:val="000000"/>
                                  <w:kern w:val="0"/>
                                  <w:sz w:val="24"/>
                                  <w:szCs w:val="24"/>
                                </w:rPr>
                                <w:t>一等舱</w:t>
                              </w:r>
                            </w:p>
                          </w:tc>
                          <w:tc>
                            <w:tcPr>
                              <w:tcW w:w="8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color w:val="000000"/>
                                  <w:kern w:val="0"/>
                                  <w:sz w:val="24"/>
                                  <w:szCs w:val="24"/>
                                </w:rPr>
                                <w:t>头等舱</w:t>
                              </w:r>
                            </w:p>
                          </w:tc>
                          <w:tc>
                            <w:tcPr>
                              <w:tcW w:w="172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color w:val="000000"/>
                                  <w:kern w:val="0"/>
                                  <w:sz w:val="24"/>
                                  <w:szCs w:val="24"/>
                                </w:rPr>
                                <w:t>凭据报销</w:t>
                              </w:r>
                            </w:p>
                          </w:tc>
                        </w:tr>
                        <w:tr w:rsidR="00F80993" w:rsidRPr="00D719AC" w:rsidTr="004F1AB5">
                          <w:trPr>
                            <w:tblCellSpacing w:w="0" w:type="dxa"/>
                          </w:trPr>
                          <w:tc>
                            <w:tcPr>
                              <w:tcW w:w="25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color w:val="000000"/>
                                  <w:kern w:val="0"/>
                                  <w:sz w:val="24"/>
                                  <w:szCs w:val="24"/>
                                </w:rPr>
                                <w:t>司局级及相当职务人员</w:t>
                              </w:r>
                            </w:p>
                          </w:tc>
                          <w:tc>
                            <w:tcPr>
                              <w:tcW w:w="21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color w:val="000000"/>
                                  <w:kern w:val="0"/>
                                  <w:sz w:val="24"/>
                                  <w:szCs w:val="24"/>
                                </w:rPr>
                                <w:t>火车软席（软座、软卧），高铁</w:t>
                              </w:r>
                              <w:r w:rsidRPr="00D719AC">
                                <w:rPr>
                                  <w:rFonts w:ascii="宋体" w:eastAsia="宋体" w:hAnsi="宋体" w:cs="宋体"/>
                                  <w:color w:val="000000"/>
                                  <w:kern w:val="0"/>
                                  <w:sz w:val="24"/>
                                  <w:szCs w:val="24"/>
                                </w:rPr>
                                <w:t>/</w:t>
                              </w:r>
                              <w:r w:rsidRPr="00D719AC">
                                <w:rPr>
                                  <w:rFonts w:ascii="宋体" w:eastAsia="宋体" w:hAnsi="宋体" w:cs="宋体" w:hint="eastAsia"/>
                                  <w:color w:val="000000"/>
                                  <w:kern w:val="0"/>
                                  <w:sz w:val="24"/>
                                  <w:szCs w:val="24"/>
                                </w:rPr>
                                <w:t>动车一等座，全列软席列车一等软座</w:t>
                              </w:r>
                            </w:p>
                          </w:tc>
                          <w:tc>
                            <w:tcPr>
                              <w:tcW w:w="11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color w:val="000000"/>
                                  <w:kern w:val="0"/>
                                  <w:sz w:val="24"/>
                                  <w:szCs w:val="24"/>
                                </w:rPr>
                                <w:t>二等舱</w:t>
                              </w:r>
                            </w:p>
                          </w:tc>
                          <w:tc>
                            <w:tcPr>
                              <w:tcW w:w="8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color w:val="000000"/>
                                  <w:kern w:val="0"/>
                                  <w:sz w:val="24"/>
                                  <w:szCs w:val="24"/>
                                </w:rPr>
                                <w:t>经济舱</w:t>
                              </w:r>
                            </w:p>
                          </w:tc>
                          <w:tc>
                            <w:tcPr>
                              <w:tcW w:w="172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color w:val="000000"/>
                                  <w:kern w:val="0"/>
                                  <w:sz w:val="24"/>
                                  <w:szCs w:val="24"/>
                                </w:rPr>
                                <w:t>凭据报销</w:t>
                              </w:r>
                            </w:p>
                          </w:tc>
                        </w:tr>
                        <w:tr w:rsidR="00F80993" w:rsidRPr="00D719AC" w:rsidTr="004F1AB5">
                          <w:trPr>
                            <w:tblCellSpacing w:w="0" w:type="dxa"/>
                          </w:trPr>
                          <w:tc>
                            <w:tcPr>
                              <w:tcW w:w="258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color w:val="000000"/>
                                  <w:kern w:val="0"/>
                                  <w:sz w:val="24"/>
                                  <w:szCs w:val="24"/>
                                </w:rPr>
                                <w:t>其余人员</w:t>
                              </w:r>
                            </w:p>
                          </w:tc>
                          <w:tc>
                            <w:tcPr>
                              <w:tcW w:w="212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color w:val="000000"/>
                                  <w:kern w:val="0"/>
                                  <w:sz w:val="24"/>
                                  <w:szCs w:val="24"/>
                                </w:rPr>
                                <w:t>火车硬席（硬座、硬卧），高铁</w:t>
                              </w:r>
                              <w:r w:rsidRPr="00D719AC">
                                <w:rPr>
                                  <w:rFonts w:ascii="宋体" w:eastAsia="宋体" w:hAnsi="宋体" w:cs="宋体"/>
                                  <w:color w:val="000000"/>
                                  <w:kern w:val="0"/>
                                  <w:sz w:val="24"/>
                                  <w:szCs w:val="24"/>
                                </w:rPr>
                                <w:t>/</w:t>
                              </w:r>
                              <w:r w:rsidRPr="00D719AC">
                                <w:rPr>
                                  <w:rFonts w:ascii="宋体" w:eastAsia="宋体" w:hAnsi="宋体" w:cs="宋体" w:hint="eastAsia"/>
                                  <w:color w:val="000000"/>
                                  <w:kern w:val="0"/>
                                  <w:sz w:val="24"/>
                                  <w:szCs w:val="24"/>
                                </w:rPr>
                                <w:t>动车二等座、全列软席列车二等软座</w:t>
                              </w:r>
                            </w:p>
                          </w:tc>
                          <w:tc>
                            <w:tcPr>
                              <w:tcW w:w="119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color w:val="000000"/>
                                  <w:kern w:val="0"/>
                                  <w:sz w:val="24"/>
                                  <w:szCs w:val="24"/>
                                </w:rPr>
                                <w:t>三等舱</w:t>
                              </w:r>
                            </w:p>
                          </w:tc>
                          <w:tc>
                            <w:tcPr>
                              <w:tcW w:w="8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color w:val="000000"/>
                                  <w:kern w:val="0"/>
                                  <w:sz w:val="24"/>
                                  <w:szCs w:val="24"/>
                                </w:rPr>
                                <w:t>经济舱</w:t>
                              </w:r>
                            </w:p>
                          </w:tc>
                          <w:tc>
                            <w:tcPr>
                              <w:tcW w:w="172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80993" w:rsidRPr="00D719AC" w:rsidRDefault="00F80993" w:rsidP="000420FE">
                              <w:pPr>
                                <w:widowControl/>
                                <w:spacing w:before="100" w:beforeAutospacing="1" w:after="100" w:afterAutospacing="1" w:line="212" w:lineRule="atLeast"/>
                                <w:jc w:val="left"/>
                                <w:rPr>
                                  <w:rFonts w:ascii="宋体" w:eastAsia="宋体" w:hAnsi="宋体" w:cs="宋体"/>
                                  <w:color w:val="000000"/>
                                  <w:kern w:val="0"/>
                                  <w:sz w:val="24"/>
                                  <w:szCs w:val="24"/>
                                </w:rPr>
                              </w:pPr>
                              <w:r w:rsidRPr="00D719AC">
                                <w:rPr>
                                  <w:rFonts w:ascii="宋体" w:eastAsia="宋体" w:hAnsi="宋体" w:cs="宋体" w:hint="eastAsia"/>
                                  <w:color w:val="000000"/>
                                  <w:kern w:val="0"/>
                                  <w:sz w:val="24"/>
                                  <w:szCs w:val="24"/>
                                </w:rPr>
                                <w:t>凭据报销</w:t>
                              </w:r>
                            </w:p>
                          </w:tc>
                        </w:tr>
                      </w:tbl>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color w:val="000000"/>
                            <w:kern w:val="0"/>
                            <w:sz w:val="28"/>
                            <w:szCs w:val="28"/>
                          </w:rPr>
                          <w:t>未按规定等级乘坐交通工具的，超支部分由个人自理。</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w:t>
                        </w:r>
                        <w:r w:rsidR="005239FA">
                          <w:rPr>
                            <w:rFonts w:ascii="宋体" w:eastAsia="宋体" w:hAnsi="宋体" w:cs="宋体" w:hint="eastAsia"/>
                            <w:b/>
                            <w:bCs/>
                            <w:color w:val="000000"/>
                            <w:kern w:val="0"/>
                            <w:sz w:val="28"/>
                            <w:szCs w:val="28"/>
                          </w:rPr>
                          <w:t>六</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到出差目的地有多种交通工具可选择时，出差人员在不影响公务、确保安全的前提下，应当选乘经济便捷的交通工具。</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w:t>
                        </w:r>
                        <w:r w:rsidR="005239FA">
                          <w:rPr>
                            <w:rFonts w:ascii="宋体" w:eastAsia="宋体" w:hAnsi="宋体" w:cs="宋体" w:hint="eastAsia"/>
                            <w:b/>
                            <w:bCs/>
                            <w:color w:val="000000"/>
                            <w:kern w:val="0"/>
                            <w:sz w:val="28"/>
                            <w:szCs w:val="28"/>
                          </w:rPr>
                          <w:t>七</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乘坐飞机的，民航发展基金、燃油附加费可以凭据报销。</w:t>
                        </w:r>
                      </w:p>
                      <w:p w:rsidR="005E7DC1" w:rsidRDefault="00F80993" w:rsidP="000477A0">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w:t>
                        </w:r>
                        <w:r w:rsidR="005239FA">
                          <w:rPr>
                            <w:rFonts w:ascii="宋体" w:eastAsia="宋体" w:hAnsi="宋体" w:cs="宋体" w:hint="eastAsia"/>
                            <w:b/>
                            <w:bCs/>
                            <w:color w:val="000000"/>
                            <w:kern w:val="0"/>
                            <w:sz w:val="28"/>
                            <w:szCs w:val="28"/>
                          </w:rPr>
                          <w:t>八</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乘坐飞机、火车、轮船等交通工具的，每</w:t>
                        </w:r>
                        <w:proofErr w:type="gramStart"/>
                        <w:r w:rsidRPr="00D719AC">
                          <w:rPr>
                            <w:rFonts w:ascii="宋体" w:eastAsia="宋体" w:hAnsi="宋体" w:cs="宋体" w:hint="eastAsia"/>
                            <w:color w:val="000000"/>
                            <w:kern w:val="0"/>
                            <w:sz w:val="28"/>
                            <w:szCs w:val="28"/>
                          </w:rPr>
                          <w:t>人次可以</w:t>
                        </w:r>
                        <w:proofErr w:type="gramEnd"/>
                        <w:r w:rsidRPr="00D719AC">
                          <w:rPr>
                            <w:rFonts w:ascii="宋体" w:eastAsia="宋体" w:hAnsi="宋体" w:cs="宋体" w:hint="eastAsia"/>
                            <w:color w:val="000000"/>
                            <w:kern w:val="0"/>
                            <w:sz w:val="28"/>
                            <w:szCs w:val="28"/>
                          </w:rPr>
                          <w:t>购买交通意外保险一份。所在单位统一购买交通意外保险的，不再重复购买。</w:t>
                        </w:r>
                      </w:p>
                      <w:p w:rsidR="00F80993" w:rsidRPr="00D719AC" w:rsidRDefault="00F80993" w:rsidP="000477A0">
                        <w:pPr>
                          <w:widowControl/>
                          <w:shd w:val="clear" w:color="auto" w:fill="FFFFFF"/>
                          <w:spacing w:before="100" w:beforeAutospacing="1" w:after="100" w:afterAutospacing="1" w:line="212" w:lineRule="atLeast"/>
                          <w:jc w:val="center"/>
                          <w:rPr>
                            <w:rFonts w:ascii="宋体" w:eastAsia="宋体" w:hAnsi="宋体" w:cs="宋体"/>
                            <w:color w:val="000000"/>
                            <w:kern w:val="0"/>
                            <w:sz w:val="14"/>
                            <w:szCs w:val="14"/>
                          </w:rPr>
                        </w:pPr>
                        <w:r w:rsidRPr="00D719AC">
                          <w:rPr>
                            <w:rFonts w:ascii="黑体" w:eastAsia="黑体" w:hAnsi="黑体" w:cs="宋体" w:hint="eastAsia"/>
                            <w:color w:val="000000"/>
                            <w:kern w:val="0"/>
                            <w:sz w:val="28"/>
                            <w:szCs w:val="28"/>
                          </w:rPr>
                          <w:t>第三章　住宿费</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w:t>
                        </w:r>
                        <w:r w:rsidR="005239FA">
                          <w:rPr>
                            <w:rFonts w:ascii="宋体" w:eastAsia="宋体" w:hAnsi="宋体" w:cs="宋体" w:hint="eastAsia"/>
                            <w:b/>
                            <w:bCs/>
                            <w:color w:val="000000"/>
                            <w:kern w:val="0"/>
                            <w:sz w:val="28"/>
                            <w:szCs w:val="28"/>
                          </w:rPr>
                          <w:t>九</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住宿费是指工作人员因公出</w:t>
                        </w:r>
                        <w:proofErr w:type="gramStart"/>
                        <w:r w:rsidRPr="00D719AC">
                          <w:rPr>
                            <w:rFonts w:ascii="宋体" w:eastAsia="宋体" w:hAnsi="宋体" w:cs="宋体" w:hint="eastAsia"/>
                            <w:color w:val="000000"/>
                            <w:kern w:val="0"/>
                            <w:sz w:val="28"/>
                            <w:szCs w:val="28"/>
                          </w:rPr>
                          <w:t>差期间</w:t>
                        </w:r>
                        <w:proofErr w:type="gramEnd"/>
                        <w:r w:rsidRPr="00D719AC">
                          <w:rPr>
                            <w:rFonts w:ascii="宋体" w:eastAsia="宋体" w:hAnsi="宋体" w:cs="宋体" w:hint="eastAsia"/>
                            <w:color w:val="000000"/>
                            <w:kern w:val="0"/>
                            <w:sz w:val="28"/>
                            <w:szCs w:val="28"/>
                          </w:rPr>
                          <w:t>入住宾馆（包括饭店、招待所，下同）发生的房租费用。</w:t>
                        </w:r>
                      </w:p>
                      <w:p w:rsidR="000420FE"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28"/>
                            <w:szCs w:val="28"/>
                          </w:rPr>
                        </w:pPr>
                        <w:r w:rsidRPr="00D719AC">
                          <w:rPr>
                            <w:rFonts w:ascii="宋体" w:eastAsia="宋体" w:hAnsi="宋体" w:cs="宋体" w:hint="eastAsia"/>
                            <w:b/>
                            <w:bCs/>
                            <w:color w:val="000000"/>
                            <w:kern w:val="0"/>
                            <w:sz w:val="28"/>
                            <w:szCs w:val="28"/>
                          </w:rPr>
                          <w:t xml:space="preserve">第十条　</w:t>
                        </w:r>
                        <w:r w:rsidR="004F1AB5" w:rsidRPr="004F1AB5">
                          <w:rPr>
                            <w:rFonts w:ascii="宋体" w:eastAsia="宋体" w:hAnsi="宋体" w:cs="宋体" w:hint="eastAsia"/>
                            <w:bCs/>
                            <w:color w:val="000000"/>
                            <w:kern w:val="0"/>
                            <w:sz w:val="28"/>
                            <w:szCs w:val="28"/>
                          </w:rPr>
                          <w:t>报销标准按</w:t>
                        </w:r>
                        <w:r w:rsidRPr="004F1AB5">
                          <w:rPr>
                            <w:rFonts w:ascii="宋体" w:eastAsia="宋体" w:hAnsi="宋体" w:cs="宋体" w:hint="eastAsia"/>
                            <w:color w:val="000000"/>
                            <w:kern w:val="0"/>
                            <w:sz w:val="28"/>
                            <w:szCs w:val="28"/>
                          </w:rPr>
                          <w:t>财</w:t>
                        </w:r>
                        <w:r w:rsidRPr="00D719AC">
                          <w:rPr>
                            <w:rFonts w:ascii="宋体" w:eastAsia="宋体" w:hAnsi="宋体" w:cs="宋体" w:hint="eastAsia"/>
                            <w:color w:val="000000"/>
                            <w:kern w:val="0"/>
                            <w:sz w:val="28"/>
                            <w:szCs w:val="28"/>
                          </w:rPr>
                          <w:t>政部分地区制定住宿费限额标准</w:t>
                        </w:r>
                        <w:r w:rsidR="000420FE">
                          <w:rPr>
                            <w:rFonts w:ascii="宋体" w:eastAsia="宋体" w:hAnsi="宋体" w:cs="宋体" w:hint="eastAsia"/>
                            <w:color w:val="000000"/>
                            <w:kern w:val="0"/>
                            <w:sz w:val="28"/>
                            <w:szCs w:val="28"/>
                          </w:rPr>
                          <w:t>执行(</w:t>
                        </w:r>
                        <w:r w:rsidR="004F1AB5">
                          <w:rPr>
                            <w:rFonts w:ascii="宋体" w:eastAsia="宋体" w:hAnsi="宋体" w:cs="宋体" w:hint="eastAsia"/>
                            <w:color w:val="000000"/>
                            <w:kern w:val="0"/>
                            <w:sz w:val="28"/>
                            <w:szCs w:val="28"/>
                          </w:rPr>
                          <w:t>见</w:t>
                        </w:r>
                        <w:r w:rsidR="000420FE">
                          <w:rPr>
                            <w:rFonts w:ascii="宋体" w:eastAsia="宋体" w:hAnsi="宋体" w:cs="宋体" w:hint="eastAsia"/>
                            <w:color w:val="000000"/>
                            <w:kern w:val="0"/>
                            <w:sz w:val="28"/>
                            <w:szCs w:val="28"/>
                          </w:rPr>
                          <w:t>附件1)</w:t>
                        </w:r>
                        <w:r w:rsidR="004F1AB5">
                          <w:rPr>
                            <w:rFonts w:ascii="宋体" w:eastAsia="宋体" w:hAnsi="宋体" w:cs="宋体" w:hint="eastAsia"/>
                            <w:color w:val="000000"/>
                            <w:kern w:val="0"/>
                            <w:sz w:val="28"/>
                            <w:szCs w:val="28"/>
                          </w:rPr>
                          <w:t>。</w:t>
                        </w:r>
                      </w:p>
                      <w:p w:rsidR="00F80993" w:rsidRPr="00D719AC" w:rsidRDefault="00F80993" w:rsidP="000420FE">
                        <w:pPr>
                          <w:widowControl/>
                          <w:shd w:val="clear" w:color="auto" w:fill="FFFFFF"/>
                          <w:spacing w:before="100" w:beforeAutospacing="1" w:after="100" w:afterAutospacing="1" w:line="212" w:lineRule="atLeast"/>
                          <w:ind w:firstLine="555"/>
                          <w:jc w:val="left"/>
                          <w:rPr>
                            <w:rFonts w:ascii="宋体" w:eastAsia="宋体" w:hAnsi="宋体" w:cs="宋体"/>
                            <w:color w:val="000000"/>
                            <w:kern w:val="0"/>
                            <w:sz w:val="14"/>
                            <w:szCs w:val="14"/>
                          </w:rPr>
                        </w:pPr>
                        <w:r w:rsidRPr="00D719AC">
                          <w:rPr>
                            <w:rFonts w:ascii="宋体" w:eastAsia="宋体" w:hAnsi="宋体" w:cs="宋体" w:hint="eastAsia"/>
                            <w:color w:val="000000"/>
                            <w:kern w:val="0"/>
                            <w:sz w:val="28"/>
                            <w:szCs w:val="28"/>
                          </w:rPr>
                          <w:lastRenderedPageBreak/>
                          <w:t>对于住宿价格季节性变</w:t>
                        </w:r>
                        <w:r w:rsidR="000477A0">
                          <w:rPr>
                            <w:rFonts w:ascii="宋体" w:eastAsia="宋体" w:hAnsi="宋体" w:cs="宋体" w:hint="eastAsia"/>
                            <w:color w:val="000000"/>
                            <w:kern w:val="0"/>
                            <w:sz w:val="28"/>
                            <w:szCs w:val="28"/>
                          </w:rPr>
                          <w:t>化明显的城市，住宿费限额标准在旺季可适当上浮一定比例，具体规定根据</w:t>
                        </w:r>
                        <w:r w:rsidRPr="00D719AC">
                          <w:rPr>
                            <w:rFonts w:ascii="宋体" w:eastAsia="宋体" w:hAnsi="宋体" w:cs="宋体" w:hint="eastAsia"/>
                            <w:color w:val="000000"/>
                            <w:kern w:val="0"/>
                            <w:sz w:val="28"/>
                            <w:szCs w:val="28"/>
                          </w:rPr>
                          <w:t>财政部另行发布</w:t>
                        </w:r>
                        <w:r w:rsidR="000477A0">
                          <w:rPr>
                            <w:rFonts w:ascii="宋体" w:eastAsia="宋体" w:hAnsi="宋体" w:cs="宋体" w:hint="eastAsia"/>
                            <w:color w:val="000000"/>
                            <w:kern w:val="0"/>
                            <w:sz w:val="28"/>
                            <w:szCs w:val="28"/>
                          </w:rPr>
                          <w:t>为参考</w:t>
                        </w:r>
                        <w:r w:rsidRPr="00D719AC">
                          <w:rPr>
                            <w:rFonts w:ascii="宋体" w:eastAsia="宋体" w:hAnsi="宋体" w:cs="宋体" w:hint="eastAsia"/>
                            <w:color w:val="000000"/>
                            <w:kern w:val="0"/>
                            <w:sz w:val="28"/>
                            <w:szCs w:val="28"/>
                          </w:rPr>
                          <w:t>。</w:t>
                        </w:r>
                      </w:p>
                      <w:p w:rsidR="00F80993" w:rsidRPr="00D719AC" w:rsidRDefault="005239FA"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Pr>
                            <w:rFonts w:ascii="宋体" w:eastAsia="宋体" w:hAnsi="宋体" w:cs="宋体" w:hint="eastAsia"/>
                            <w:b/>
                            <w:bCs/>
                            <w:color w:val="000000"/>
                            <w:kern w:val="0"/>
                            <w:sz w:val="28"/>
                            <w:szCs w:val="28"/>
                          </w:rPr>
                          <w:t>第十一</w:t>
                        </w:r>
                        <w:r w:rsidR="00F80993" w:rsidRPr="00D719AC">
                          <w:rPr>
                            <w:rFonts w:ascii="宋体" w:eastAsia="宋体" w:hAnsi="宋体" w:cs="宋体" w:hint="eastAsia"/>
                            <w:b/>
                            <w:bCs/>
                            <w:color w:val="000000"/>
                            <w:kern w:val="0"/>
                            <w:sz w:val="28"/>
                            <w:szCs w:val="28"/>
                          </w:rPr>
                          <w:t xml:space="preserve">条　</w:t>
                        </w:r>
                        <w:r w:rsidR="00F80993" w:rsidRPr="00D719AC">
                          <w:rPr>
                            <w:rFonts w:ascii="宋体" w:eastAsia="宋体" w:hAnsi="宋体" w:cs="宋体" w:hint="eastAsia"/>
                            <w:color w:val="000000"/>
                            <w:kern w:val="0"/>
                            <w:sz w:val="28"/>
                            <w:szCs w:val="28"/>
                          </w:rPr>
                          <w:t>部级及相当职务人员住普通套间，司局级住单间</w:t>
                        </w:r>
                        <w:r w:rsidR="004F1AB5">
                          <w:rPr>
                            <w:rFonts w:ascii="宋体" w:eastAsia="宋体" w:hAnsi="宋体" w:cs="宋体" w:hint="eastAsia"/>
                            <w:color w:val="000000"/>
                            <w:kern w:val="0"/>
                            <w:sz w:val="28"/>
                            <w:szCs w:val="28"/>
                          </w:rPr>
                          <w:t>，处级</w:t>
                        </w:r>
                        <w:r w:rsidR="004F1AB5" w:rsidRPr="00D719AC">
                          <w:rPr>
                            <w:rFonts w:ascii="宋体" w:eastAsia="宋体" w:hAnsi="宋体" w:cs="宋体" w:hint="eastAsia"/>
                            <w:color w:val="000000"/>
                            <w:kern w:val="0"/>
                            <w:sz w:val="28"/>
                            <w:szCs w:val="28"/>
                          </w:rPr>
                          <w:t>及以下人员</w:t>
                        </w:r>
                        <w:r w:rsidR="004F1AB5">
                          <w:rPr>
                            <w:rFonts w:ascii="宋体" w:eastAsia="宋体" w:hAnsi="宋体" w:cs="宋体" w:hint="eastAsia"/>
                            <w:color w:val="000000"/>
                            <w:kern w:val="0"/>
                            <w:sz w:val="28"/>
                            <w:szCs w:val="28"/>
                          </w:rPr>
                          <w:t>住</w:t>
                        </w:r>
                        <w:r w:rsidR="00F80993" w:rsidRPr="00D719AC">
                          <w:rPr>
                            <w:rFonts w:ascii="宋体" w:eastAsia="宋体" w:hAnsi="宋体" w:cs="宋体" w:hint="eastAsia"/>
                            <w:color w:val="000000"/>
                            <w:kern w:val="0"/>
                            <w:sz w:val="28"/>
                            <w:szCs w:val="28"/>
                          </w:rPr>
                          <w:t>标准间。</w:t>
                        </w:r>
                      </w:p>
                      <w:p w:rsidR="00F80993" w:rsidRPr="00D719AC" w:rsidRDefault="005239FA"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Pr>
                            <w:rFonts w:ascii="宋体" w:eastAsia="宋体" w:hAnsi="宋体" w:cs="宋体" w:hint="eastAsia"/>
                            <w:b/>
                            <w:bCs/>
                            <w:color w:val="000000"/>
                            <w:kern w:val="0"/>
                            <w:sz w:val="28"/>
                            <w:szCs w:val="28"/>
                          </w:rPr>
                          <w:t>第十二</w:t>
                        </w:r>
                        <w:r w:rsidR="00F80993" w:rsidRPr="00D719AC">
                          <w:rPr>
                            <w:rFonts w:ascii="宋体" w:eastAsia="宋体" w:hAnsi="宋体" w:cs="宋体" w:hint="eastAsia"/>
                            <w:b/>
                            <w:bCs/>
                            <w:color w:val="000000"/>
                            <w:kern w:val="0"/>
                            <w:sz w:val="28"/>
                            <w:szCs w:val="28"/>
                          </w:rPr>
                          <w:t xml:space="preserve">条　</w:t>
                        </w:r>
                        <w:r w:rsidR="00F80993" w:rsidRPr="00D719AC">
                          <w:rPr>
                            <w:rFonts w:ascii="宋体" w:eastAsia="宋体" w:hAnsi="宋体" w:cs="宋体" w:hint="eastAsia"/>
                            <w:color w:val="000000"/>
                            <w:kern w:val="0"/>
                            <w:sz w:val="28"/>
                            <w:szCs w:val="28"/>
                          </w:rPr>
                          <w:t>出差人员应当在职务级别对应的住宿费标准限额内，选择安全、经济、便捷的宾馆住宿。</w:t>
                        </w:r>
                      </w:p>
                      <w:p w:rsidR="00F80993" w:rsidRPr="00D719AC" w:rsidRDefault="00F80993" w:rsidP="000477A0">
                        <w:pPr>
                          <w:widowControl/>
                          <w:shd w:val="clear" w:color="auto" w:fill="FFFFFF"/>
                          <w:spacing w:before="100" w:beforeAutospacing="1" w:after="100" w:afterAutospacing="1" w:line="212" w:lineRule="atLeast"/>
                          <w:jc w:val="center"/>
                          <w:rPr>
                            <w:rFonts w:ascii="宋体" w:eastAsia="宋体" w:hAnsi="宋体" w:cs="宋体"/>
                            <w:color w:val="000000"/>
                            <w:kern w:val="0"/>
                            <w:sz w:val="14"/>
                            <w:szCs w:val="14"/>
                          </w:rPr>
                        </w:pPr>
                        <w:r w:rsidRPr="00D719AC">
                          <w:rPr>
                            <w:rFonts w:ascii="黑体" w:eastAsia="黑体" w:hAnsi="黑体" w:cs="宋体" w:hint="eastAsia"/>
                            <w:color w:val="000000"/>
                            <w:kern w:val="0"/>
                            <w:sz w:val="28"/>
                            <w:szCs w:val="28"/>
                          </w:rPr>
                          <w:t>第四章　伙食补助费</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第十</w:t>
                        </w:r>
                        <w:r w:rsidR="005239FA">
                          <w:rPr>
                            <w:rFonts w:ascii="宋体" w:eastAsia="宋体" w:hAnsi="宋体" w:cs="宋体" w:hint="eastAsia"/>
                            <w:b/>
                            <w:bCs/>
                            <w:color w:val="000000"/>
                            <w:kern w:val="0"/>
                            <w:sz w:val="28"/>
                            <w:szCs w:val="28"/>
                          </w:rPr>
                          <w:t>三</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伙食补助费是指对工作人员在因公出</w:t>
                        </w:r>
                        <w:proofErr w:type="gramStart"/>
                        <w:r w:rsidRPr="00D719AC">
                          <w:rPr>
                            <w:rFonts w:ascii="宋体" w:eastAsia="宋体" w:hAnsi="宋体" w:cs="宋体" w:hint="eastAsia"/>
                            <w:color w:val="000000"/>
                            <w:kern w:val="0"/>
                            <w:sz w:val="28"/>
                            <w:szCs w:val="28"/>
                          </w:rPr>
                          <w:t>差期间</w:t>
                        </w:r>
                        <w:proofErr w:type="gramEnd"/>
                        <w:r w:rsidRPr="00D719AC">
                          <w:rPr>
                            <w:rFonts w:ascii="宋体" w:eastAsia="宋体" w:hAnsi="宋体" w:cs="宋体" w:hint="eastAsia"/>
                            <w:color w:val="000000"/>
                            <w:kern w:val="0"/>
                            <w:sz w:val="28"/>
                            <w:szCs w:val="28"/>
                          </w:rPr>
                          <w:t>给予的伙食补助费用。</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第十</w:t>
                        </w:r>
                        <w:r w:rsidR="005239FA">
                          <w:rPr>
                            <w:rFonts w:ascii="宋体" w:eastAsia="宋体" w:hAnsi="宋体" w:cs="宋体" w:hint="eastAsia"/>
                            <w:b/>
                            <w:bCs/>
                            <w:color w:val="000000"/>
                            <w:kern w:val="0"/>
                            <w:sz w:val="28"/>
                            <w:szCs w:val="28"/>
                          </w:rPr>
                          <w:t>四</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伙食补助费按出差自然(日历)天数计算，</w:t>
                        </w:r>
                        <w:r w:rsidR="006C202C" w:rsidRPr="00D719AC">
                          <w:rPr>
                            <w:rFonts w:ascii="宋体" w:eastAsia="宋体" w:hAnsi="宋体" w:cs="宋体" w:hint="eastAsia"/>
                            <w:color w:val="000000"/>
                            <w:kern w:val="0"/>
                            <w:sz w:val="28"/>
                            <w:szCs w:val="28"/>
                          </w:rPr>
                          <w:t>伙食补助费</w:t>
                        </w:r>
                        <w:r w:rsidR="006C202C">
                          <w:rPr>
                            <w:rFonts w:ascii="宋体" w:eastAsia="宋体" w:hAnsi="宋体" w:cs="宋体" w:hint="eastAsia"/>
                            <w:color w:val="000000"/>
                            <w:kern w:val="0"/>
                            <w:sz w:val="28"/>
                            <w:szCs w:val="28"/>
                          </w:rPr>
                          <w:t>一般情况下</w:t>
                        </w:r>
                        <w:r w:rsidR="006C202C" w:rsidRPr="00D719AC">
                          <w:rPr>
                            <w:rFonts w:ascii="宋体" w:eastAsia="宋体" w:hAnsi="宋体" w:cs="宋体" w:hint="eastAsia"/>
                            <w:color w:val="000000"/>
                            <w:kern w:val="0"/>
                            <w:sz w:val="28"/>
                            <w:szCs w:val="28"/>
                          </w:rPr>
                          <w:t>按</w:t>
                        </w:r>
                        <w:r w:rsidR="006C202C">
                          <w:rPr>
                            <w:rFonts w:ascii="宋体" w:eastAsia="宋体" w:hAnsi="宋体" w:cs="宋体" w:hint="eastAsia"/>
                            <w:color w:val="000000"/>
                            <w:kern w:val="0"/>
                            <w:sz w:val="28"/>
                            <w:szCs w:val="28"/>
                          </w:rPr>
                          <w:t>人均100元/人/天</w:t>
                        </w:r>
                        <w:r w:rsidR="006C202C" w:rsidRPr="00D719AC">
                          <w:rPr>
                            <w:rFonts w:ascii="宋体" w:eastAsia="宋体" w:hAnsi="宋体" w:cs="宋体" w:hint="eastAsia"/>
                            <w:color w:val="000000"/>
                            <w:kern w:val="0"/>
                            <w:sz w:val="28"/>
                            <w:szCs w:val="28"/>
                          </w:rPr>
                          <w:t>的包干使用</w:t>
                        </w:r>
                        <w:r w:rsidR="006C202C">
                          <w:rPr>
                            <w:rFonts w:ascii="宋体" w:eastAsia="宋体" w:hAnsi="宋体" w:cs="宋体" w:hint="eastAsia"/>
                            <w:color w:val="000000"/>
                            <w:kern w:val="0"/>
                            <w:sz w:val="28"/>
                            <w:szCs w:val="28"/>
                          </w:rPr>
                          <w:t>。</w:t>
                        </w:r>
                      </w:p>
                      <w:p w:rsidR="000420FE"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28"/>
                            <w:szCs w:val="28"/>
                          </w:rPr>
                        </w:pPr>
                        <w:r w:rsidRPr="00D719AC">
                          <w:rPr>
                            <w:rFonts w:ascii="宋体" w:eastAsia="宋体" w:hAnsi="宋体" w:cs="宋体" w:hint="eastAsia"/>
                            <w:b/>
                            <w:bCs/>
                            <w:color w:val="000000"/>
                            <w:kern w:val="0"/>
                            <w:sz w:val="28"/>
                            <w:szCs w:val="28"/>
                          </w:rPr>
                          <w:t>第十</w:t>
                        </w:r>
                        <w:r w:rsidR="005239FA">
                          <w:rPr>
                            <w:rFonts w:ascii="宋体" w:eastAsia="宋体" w:hAnsi="宋体" w:cs="宋体" w:hint="eastAsia"/>
                            <w:b/>
                            <w:bCs/>
                            <w:color w:val="000000"/>
                            <w:kern w:val="0"/>
                            <w:sz w:val="28"/>
                            <w:szCs w:val="28"/>
                          </w:rPr>
                          <w:t>五</w:t>
                        </w:r>
                        <w:r w:rsidRPr="00D719AC">
                          <w:rPr>
                            <w:rFonts w:ascii="宋体" w:eastAsia="宋体" w:hAnsi="宋体" w:cs="宋体" w:hint="eastAsia"/>
                            <w:b/>
                            <w:bCs/>
                            <w:color w:val="000000"/>
                            <w:kern w:val="0"/>
                            <w:sz w:val="28"/>
                            <w:szCs w:val="28"/>
                          </w:rPr>
                          <w:t xml:space="preserve">条　</w:t>
                        </w:r>
                        <w:r w:rsidR="001C2401" w:rsidRPr="001C2401">
                          <w:rPr>
                            <w:rFonts w:ascii="宋体" w:eastAsia="宋体" w:hAnsi="宋体" w:cs="宋体" w:hint="eastAsia"/>
                            <w:bCs/>
                            <w:color w:val="000000"/>
                            <w:kern w:val="0"/>
                            <w:sz w:val="28"/>
                            <w:szCs w:val="28"/>
                          </w:rPr>
                          <w:t>报销标准按</w:t>
                        </w:r>
                        <w:r w:rsidR="000420FE" w:rsidRPr="00D719AC">
                          <w:rPr>
                            <w:rFonts w:ascii="宋体" w:eastAsia="宋体" w:hAnsi="宋体" w:cs="宋体" w:hint="eastAsia"/>
                            <w:color w:val="000000"/>
                            <w:kern w:val="0"/>
                            <w:sz w:val="28"/>
                            <w:szCs w:val="28"/>
                          </w:rPr>
                          <w:t>财政部分地区制定住宿费限额标准</w:t>
                        </w:r>
                        <w:r w:rsidR="000420FE">
                          <w:rPr>
                            <w:rFonts w:ascii="宋体" w:eastAsia="宋体" w:hAnsi="宋体" w:cs="宋体" w:hint="eastAsia"/>
                            <w:color w:val="000000"/>
                            <w:kern w:val="0"/>
                            <w:sz w:val="28"/>
                            <w:szCs w:val="28"/>
                          </w:rPr>
                          <w:t>执行</w:t>
                        </w:r>
                        <w:r w:rsidR="006C202C">
                          <w:rPr>
                            <w:rFonts w:ascii="宋体" w:eastAsia="宋体" w:hAnsi="宋体" w:cs="宋体" w:hint="eastAsia"/>
                            <w:color w:val="000000"/>
                            <w:kern w:val="0"/>
                            <w:sz w:val="28"/>
                            <w:szCs w:val="28"/>
                          </w:rPr>
                          <w:t>。</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第十</w:t>
                        </w:r>
                        <w:r w:rsidR="005239FA">
                          <w:rPr>
                            <w:rFonts w:ascii="宋体" w:eastAsia="宋体" w:hAnsi="宋体" w:cs="宋体" w:hint="eastAsia"/>
                            <w:b/>
                            <w:bCs/>
                            <w:color w:val="000000"/>
                            <w:kern w:val="0"/>
                            <w:sz w:val="28"/>
                            <w:szCs w:val="28"/>
                          </w:rPr>
                          <w:t>六</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出差人员应当自行用餐。凡由接待单位统一安排用餐的，应当向接待单位交纳伙食费。</w:t>
                        </w:r>
                      </w:p>
                      <w:p w:rsidR="00F80993" w:rsidRPr="00D719AC" w:rsidRDefault="00F80993" w:rsidP="000477A0">
                        <w:pPr>
                          <w:widowControl/>
                          <w:shd w:val="clear" w:color="auto" w:fill="FFFFFF"/>
                          <w:spacing w:before="100" w:beforeAutospacing="1" w:after="100" w:afterAutospacing="1" w:line="212" w:lineRule="atLeast"/>
                          <w:jc w:val="center"/>
                          <w:rPr>
                            <w:rFonts w:ascii="宋体" w:eastAsia="宋体" w:hAnsi="宋体" w:cs="宋体"/>
                            <w:color w:val="000000"/>
                            <w:kern w:val="0"/>
                            <w:sz w:val="14"/>
                            <w:szCs w:val="14"/>
                          </w:rPr>
                        </w:pPr>
                        <w:r w:rsidRPr="00D719AC">
                          <w:rPr>
                            <w:rFonts w:ascii="黑体" w:eastAsia="黑体" w:hAnsi="黑体" w:cs="宋体" w:hint="eastAsia"/>
                            <w:color w:val="000000"/>
                            <w:kern w:val="0"/>
                            <w:sz w:val="28"/>
                            <w:szCs w:val="28"/>
                          </w:rPr>
                          <w:t>第五章　市内交通费</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第十</w:t>
                        </w:r>
                        <w:r w:rsidR="005239FA">
                          <w:rPr>
                            <w:rFonts w:ascii="宋体" w:eastAsia="宋体" w:hAnsi="宋体" w:cs="宋体" w:hint="eastAsia"/>
                            <w:b/>
                            <w:bCs/>
                            <w:color w:val="000000"/>
                            <w:kern w:val="0"/>
                            <w:sz w:val="28"/>
                            <w:szCs w:val="28"/>
                          </w:rPr>
                          <w:t>七</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市内交通费是指工作人员因公出</w:t>
                        </w:r>
                        <w:proofErr w:type="gramStart"/>
                        <w:r w:rsidRPr="00D719AC">
                          <w:rPr>
                            <w:rFonts w:ascii="宋体" w:eastAsia="宋体" w:hAnsi="宋体" w:cs="宋体" w:hint="eastAsia"/>
                            <w:color w:val="000000"/>
                            <w:kern w:val="0"/>
                            <w:sz w:val="28"/>
                            <w:szCs w:val="28"/>
                          </w:rPr>
                          <w:t>差期间</w:t>
                        </w:r>
                        <w:proofErr w:type="gramEnd"/>
                        <w:r w:rsidRPr="00D719AC">
                          <w:rPr>
                            <w:rFonts w:ascii="宋体" w:eastAsia="宋体" w:hAnsi="宋体" w:cs="宋体" w:hint="eastAsia"/>
                            <w:color w:val="000000"/>
                            <w:kern w:val="0"/>
                            <w:sz w:val="28"/>
                            <w:szCs w:val="28"/>
                          </w:rPr>
                          <w:t>发生的市内交通费用。</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w:t>
                        </w:r>
                        <w:r w:rsidR="005239FA">
                          <w:rPr>
                            <w:rFonts w:ascii="宋体" w:eastAsia="宋体" w:hAnsi="宋体" w:cs="宋体" w:hint="eastAsia"/>
                            <w:b/>
                            <w:bCs/>
                            <w:color w:val="000000"/>
                            <w:kern w:val="0"/>
                            <w:sz w:val="28"/>
                            <w:szCs w:val="28"/>
                          </w:rPr>
                          <w:t>十八</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市内交通费按出差自然(日历)天数计算，每人每天80元包</w:t>
                        </w:r>
                        <w:r w:rsidRPr="00D719AC">
                          <w:rPr>
                            <w:rFonts w:ascii="宋体" w:eastAsia="宋体" w:hAnsi="宋体" w:cs="宋体" w:hint="eastAsia"/>
                            <w:color w:val="000000"/>
                            <w:kern w:val="0"/>
                            <w:sz w:val="28"/>
                            <w:szCs w:val="28"/>
                          </w:rPr>
                          <w:lastRenderedPageBreak/>
                          <w:t>干使用。</w:t>
                        </w:r>
                        <w:r w:rsidR="00AA1F53">
                          <w:rPr>
                            <w:rFonts w:ascii="宋体" w:eastAsia="宋体" w:hAnsi="宋体" w:cs="宋体" w:hint="eastAsia"/>
                            <w:color w:val="000000"/>
                            <w:kern w:val="0"/>
                            <w:sz w:val="28"/>
                            <w:szCs w:val="28"/>
                          </w:rPr>
                          <w:t>享受市内交通费补助的工作人员不得再单独报销市内交通费。</w:t>
                        </w:r>
                      </w:p>
                      <w:p w:rsidR="00F80993" w:rsidRPr="000420FE"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28"/>
                            <w:szCs w:val="28"/>
                          </w:rPr>
                        </w:pPr>
                        <w:r w:rsidRPr="00D719AC">
                          <w:rPr>
                            <w:rFonts w:ascii="宋体" w:eastAsia="宋体" w:hAnsi="宋体" w:cs="宋体" w:hint="eastAsia"/>
                            <w:b/>
                            <w:bCs/>
                            <w:color w:val="000000"/>
                            <w:kern w:val="0"/>
                            <w:sz w:val="28"/>
                            <w:szCs w:val="28"/>
                          </w:rPr>
                          <w:t>第十</w:t>
                        </w:r>
                        <w:r w:rsidR="005239FA">
                          <w:rPr>
                            <w:rFonts w:ascii="宋体" w:eastAsia="宋体" w:hAnsi="宋体" w:cs="宋体" w:hint="eastAsia"/>
                            <w:b/>
                            <w:bCs/>
                            <w:color w:val="000000"/>
                            <w:kern w:val="0"/>
                            <w:sz w:val="28"/>
                            <w:szCs w:val="28"/>
                          </w:rPr>
                          <w:t>九</w:t>
                        </w:r>
                        <w:r w:rsidRPr="00D719AC">
                          <w:rPr>
                            <w:rFonts w:ascii="宋体" w:eastAsia="宋体" w:hAnsi="宋体" w:cs="宋体" w:hint="eastAsia"/>
                            <w:b/>
                            <w:bCs/>
                            <w:color w:val="000000"/>
                            <w:kern w:val="0"/>
                            <w:sz w:val="28"/>
                            <w:szCs w:val="28"/>
                          </w:rPr>
                          <w:t xml:space="preserve">条　</w:t>
                        </w:r>
                        <w:r w:rsidR="000420FE">
                          <w:rPr>
                            <w:rFonts w:ascii="宋体" w:eastAsia="宋体" w:hAnsi="宋体" w:cs="宋体" w:hint="eastAsia"/>
                            <w:color w:val="000000"/>
                            <w:kern w:val="0"/>
                            <w:sz w:val="28"/>
                            <w:szCs w:val="28"/>
                          </w:rPr>
                          <w:t>出差人员由接待单位或其他单位提供交通工具的，应向接</w:t>
                        </w:r>
                        <w:r w:rsidRPr="00D719AC">
                          <w:rPr>
                            <w:rFonts w:ascii="宋体" w:eastAsia="宋体" w:hAnsi="宋体" w:cs="宋体" w:hint="eastAsia"/>
                            <w:color w:val="000000"/>
                            <w:kern w:val="0"/>
                            <w:sz w:val="28"/>
                            <w:szCs w:val="28"/>
                          </w:rPr>
                          <w:t>待单位或其他单位交纳相关费用。</w:t>
                        </w:r>
                      </w:p>
                      <w:p w:rsidR="00F80993" w:rsidRPr="00D719AC" w:rsidRDefault="00F80993" w:rsidP="000477A0">
                        <w:pPr>
                          <w:widowControl/>
                          <w:shd w:val="clear" w:color="auto" w:fill="FFFFFF"/>
                          <w:spacing w:before="100" w:beforeAutospacing="1" w:after="100" w:afterAutospacing="1" w:line="212" w:lineRule="atLeast"/>
                          <w:jc w:val="center"/>
                          <w:rPr>
                            <w:rFonts w:ascii="宋体" w:eastAsia="宋体" w:hAnsi="宋体" w:cs="宋体"/>
                            <w:color w:val="000000"/>
                            <w:kern w:val="0"/>
                            <w:sz w:val="14"/>
                            <w:szCs w:val="14"/>
                          </w:rPr>
                        </w:pPr>
                        <w:r w:rsidRPr="00D719AC">
                          <w:rPr>
                            <w:rFonts w:ascii="黑体" w:eastAsia="黑体" w:hAnsi="黑体" w:cs="宋体" w:hint="eastAsia"/>
                            <w:color w:val="000000"/>
                            <w:kern w:val="0"/>
                            <w:sz w:val="28"/>
                            <w:szCs w:val="28"/>
                          </w:rPr>
                          <w:t>第六章　报销管理</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 xml:space="preserve">第二十条　</w:t>
                        </w:r>
                        <w:r w:rsidRPr="00D719AC">
                          <w:rPr>
                            <w:rFonts w:ascii="宋体" w:eastAsia="宋体" w:hAnsi="宋体" w:cs="宋体" w:hint="eastAsia"/>
                            <w:color w:val="000000"/>
                            <w:kern w:val="0"/>
                            <w:sz w:val="28"/>
                            <w:szCs w:val="28"/>
                          </w:rPr>
                          <w:t>出差人员应当严格按规定开支差旅费，费用由所在单位承担，不得向下级单位、企业或其他单位转嫁。</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第二十</w:t>
                        </w:r>
                        <w:r w:rsidR="007B74A6">
                          <w:rPr>
                            <w:rFonts w:ascii="宋体" w:eastAsia="宋体" w:hAnsi="宋体" w:cs="宋体" w:hint="eastAsia"/>
                            <w:b/>
                            <w:bCs/>
                            <w:color w:val="000000"/>
                            <w:kern w:val="0"/>
                            <w:sz w:val="28"/>
                            <w:szCs w:val="28"/>
                          </w:rPr>
                          <w:t>一</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城市间交通费按乘坐交通工具的等级凭据报销，订票费、经批准发生的签转或退票费、交通意外保险费凭据报销。</w:t>
                        </w:r>
                      </w:p>
                      <w:p w:rsidR="00F80993" w:rsidRPr="00D719AC" w:rsidRDefault="000477A0"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Pr>
                            <w:rFonts w:ascii="宋体" w:eastAsia="宋体" w:hAnsi="宋体" w:cs="宋体" w:hint="eastAsia"/>
                            <w:color w:val="000000"/>
                            <w:kern w:val="0"/>
                            <w:sz w:val="28"/>
                            <w:szCs w:val="28"/>
                          </w:rPr>
                          <w:t xml:space="preserve">    </w:t>
                        </w:r>
                        <w:r w:rsidR="00F80993" w:rsidRPr="00D719AC">
                          <w:rPr>
                            <w:rFonts w:ascii="宋体" w:eastAsia="宋体" w:hAnsi="宋体" w:cs="宋体" w:hint="eastAsia"/>
                            <w:color w:val="000000"/>
                            <w:kern w:val="0"/>
                            <w:sz w:val="28"/>
                            <w:szCs w:val="28"/>
                          </w:rPr>
                          <w:t>住宿费在标准限额之内凭发票据实报销。</w:t>
                        </w:r>
                      </w:p>
                      <w:p w:rsidR="00F80993" w:rsidRPr="00D719AC" w:rsidRDefault="000477A0"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Pr>
                            <w:rFonts w:ascii="宋体" w:eastAsia="宋体" w:hAnsi="宋体" w:cs="宋体" w:hint="eastAsia"/>
                            <w:color w:val="000000"/>
                            <w:kern w:val="0"/>
                            <w:sz w:val="28"/>
                            <w:szCs w:val="28"/>
                          </w:rPr>
                          <w:t xml:space="preserve">    </w:t>
                        </w:r>
                        <w:r w:rsidR="00F80993" w:rsidRPr="00D719AC">
                          <w:rPr>
                            <w:rFonts w:ascii="宋体" w:eastAsia="宋体" w:hAnsi="宋体" w:cs="宋体" w:hint="eastAsia"/>
                            <w:color w:val="000000"/>
                            <w:kern w:val="0"/>
                            <w:sz w:val="28"/>
                            <w:szCs w:val="28"/>
                          </w:rPr>
                          <w:t>未按规定开支差旅费</w:t>
                        </w:r>
                        <w:r w:rsidR="001C2401" w:rsidRPr="00BE35A5">
                          <w:rPr>
                            <w:rFonts w:ascii="宋体" w:eastAsia="宋体" w:hAnsi="宋体" w:cs="宋体" w:hint="eastAsia"/>
                            <w:kern w:val="0"/>
                            <w:sz w:val="28"/>
                            <w:szCs w:val="28"/>
                          </w:rPr>
                          <w:t>、住宿费及市内交通费</w:t>
                        </w:r>
                        <w:r w:rsidR="00F80993" w:rsidRPr="00BE35A5">
                          <w:rPr>
                            <w:rFonts w:ascii="宋体" w:eastAsia="宋体" w:hAnsi="宋体" w:cs="宋体" w:hint="eastAsia"/>
                            <w:kern w:val="0"/>
                            <w:sz w:val="28"/>
                            <w:szCs w:val="28"/>
                          </w:rPr>
                          <w:t>的，</w:t>
                        </w:r>
                        <w:r w:rsidR="00F80993" w:rsidRPr="00D719AC">
                          <w:rPr>
                            <w:rFonts w:ascii="宋体" w:eastAsia="宋体" w:hAnsi="宋体" w:cs="宋体" w:hint="eastAsia"/>
                            <w:color w:val="000000"/>
                            <w:kern w:val="0"/>
                            <w:sz w:val="28"/>
                            <w:szCs w:val="28"/>
                          </w:rPr>
                          <w:t>超支部分由个人自理。</w:t>
                        </w:r>
                      </w:p>
                      <w:p w:rsidR="00F80993" w:rsidRPr="00D719AC" w:rsidRDefault="007B74A6"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Pr>
                            <w:rFonts w:ascii="宋体" w:eastAsia="宋体" w:hAnsi="宋体" w:cs="宋体" w:hint="eastAsia"/>
                            <w:b/>
                            <w:bCs/>
                            <w:color w:val="000000"/>
                            <w:kern w:val="0"/>
                            <w:sz w:val="28"/>
                            <w:szCs w:val="28"/>
                          </w:rPr>
                          <w:t>第二十二</w:t>
                        </w:r>
                        <w:r w:rsidR="00F80993" w:rsidRPr="00D719AC">
                          <w:rPr>
                            <w:rFonts w:ascii="宋体" w:eastAsia="宋体" w:hAnsi="宋体" w:cs="宋体" w:hint="eastAsia"/>
                            <w:b/>
                            <w:bCs/>
                            <w:color w:val="000000"/>
                            <w:kern w:val="0"/>
                            <w:sz w:val="28"/>
                            <w:szCs w:val="28"/>
                          </w:rPr>
                          <w:t xml:space="preserve">条　</w:t>
                        </w:r>
                        <w:r w:rsidR="00F80993" w:rsidRPr="00D719AC">
                          <w:rPr>
                            <w:rFonts w:ascii="宋体" w:eastAsia="宋体" w:hAnsi="宋体" w:cs="宋体" w:hint="eastAsia"/>
                            <w:color w:val="000000"/>
                            <w:kern w:val="0"/>
                            <w:sz w:val="28"/>
                            <w:szCs w:val="28"/>
                          </w:rPr>
                          <w:t>工作人员出差结束后应当及时办理报销手续。差旅费报销时应当提供出差审批单、机票、车票、住宿费发票等凭证。</w:t>
                        </w:r>
                      </w:p>
                      <w:p w:rsidR="00F80993" w:rsidRPr="001C2401"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第二十</w:t>
                        </w:r>
                        <w:r w:rsidR="007B74A6">
                          <w:rPr>
                            <w:rFonts w:ascii="宋体" w:eastAsia="宋体" w:hAnsi="宋体" w:cs="宋体" w:hint="eastAsia"/>
                            <w:b/>
                            <w:bCs/>
                            <w:color w:val="000000"/>
                            <w:kern w:val="0"/>
                            <w:sz w:val="28"/>
                            <w:szCs w:val="28"/>
                          </w:rPr>
                          <w:t>三</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财务部门应当严格按规定审核差旅费开支，对未经批准</w:t>
                        </w:r>
                        <w:r w:rsidRPr="001C2401">
                          <w:rPr>
                            <w:rFonts w:ascii="宋体" w:eastAsia="宋体" w:hAnsi="宋体" w:cs="宋体" w:hint="eastAsia"/>
                            <w:color w:val="000000"/>
                            <w:kern w:val="0"/>
                            <w:sz w:val="28"/>
                            <w:szCs w:val="28"/>
                          </w:rPr>
                          <w:t>出差以及超范围、超标准开支的费用不予报销。</w:t>
                        </w:r>
                      </w:p>
                      <w:p w:rsidR="00F80993" w:rsidRPr="00BE35A5" w:rsidRDefault="000477A0" w:rsidP="000420FE">
                        <w:pPr>
                          <w:widowControl/>
                          <w:shd w:val="clear" w:color="auto" w:fill="FFFFFF"/>
                          <w:spacing w:before="100" w:beforeAutospacing="1" w:after="100" w:afterAutospacing="1" w:line="212" w:lineRule="atLeast"/>
                          <w:jc w:val="left"/>
                          <w:rPr>
                            <w:rFonts w:ascii="宋体" w:eastAsia="宋体" w:hAnsi="宋体" w:cs="宋体"/>
                            <w:kern w:val="0"/>
                            <w:sz w:val="14"/>
                            <w:szCs w:val="14"/>
                          </w:rPr>
                        </w:pPr>
                        <w:r w:rsidRPr="001C2401">
                          <w:rPr>
                            <w:rFonts w:ascii="宋体" w:eastAsia="宋体" w:hAnsi="宋体" w:cs="宋体" w:hint="eastAsia"/>
                            <w:color w:val="000000"/>
                            <w:kern w:val="0"/>
                            <w:sz w:val="28"/>
                            <w:szCs w:val="28"/>
                          </w:rPr>
                          <w:t xml:space="preserve">  </w:t>
                        </w:r>
                        <w:r w:rsidR="001C2401">
                          <w:rPr>
                            <w:rFonts w:ascii="宋体" w:eastAsia="宋体" w:hAnsi="宋体" w:cs="宋体" w:hint="eastAsia"/>
                            <w:color w:val="000000"/>
                            <w:kern w:val="0"/>
                            <w:sz w:val="28"/>
                            <w:szCs w:val="28"/>
                          </w:rPr>
                          <w:t xml:space="preserve">  </w:t>
                        </w:r>
                        <w:r w:rsidR="001C2401" w:rsidRPr="00BE35A5">
                          <w:rPr>
                            <w:rFonts w:ascii="宋体" w:eastAsia="宋体" w:hAnsi="宋体" w:cs="宋体" w:hint="eastAsia"/>
                            <w:kern w:val="0"/>
                            <w:sz w:val="28"/>
                            <w:szCs w:val="28"/>
                          </w:rPr>
                          <w:t>实际发生住宿而无住宿费发票的，不得报销住宿费以及城市间交通费、伙食补助费和市内交通费。</w:t>
                        </w:r>
                        <w:r w:rsidRPr="00BE35A5">
                          <w:rPr>
                            <w:rFonts w:ascii="宋体" w:eastAsia="宋体" w:hAnsi="宋体" w:cs="宋体" w:hint="eastAsia"/>
                            <w:kern w:val="0"/>
                            <w:sz w:val="28"/>
                            <w:szCs w:val="28"/>
                          </w:rPr>
                          <w:t xml:space="preserve"> </w:t>
                        </w:r>
                      </w:p>
                      <w:p w:rsidR="00F80993" w:rsidRPr="00D719AC" w:rsidRDefault="00F80993" w:rsidP="000477A0">
                        <w:pPr>
                          <w:widowControl/>
                          <w:shd w:val="clear" w:color="auto" w:fill="FFFFFF"/>
                          <w:spacing w:before="100" w:beforeAutospacing="1" w:after="100" w:afterAutospacing="1" w:line="212" w:lineRule="atLeast"/>
                          <w:jc w:val="center"/>
                          <w:rPr>
                            <w:rFonts w:ascii="宋体" w:eastAsia="宋体" w:hAnsi="宋体" w:cs="宋体"/>
                            <w:color w:val="000000"/>
                            <w:kern w:val="0"/>
                            <w:sz w:val="14"/>
                            <w:szCs w:val="14"/>
                          </w:rPr>
                        </w:pPr>
                        <w:r w:rsidRPr="00D719AC">
                          <w:rPr>
                            <w:rFonts w:ascii="黑体" w:eastAsia="黑体" w:hAnsi="黑体" w:cs="宋体" w:hint="eastAsia"/>
                            <w:color w:val="000000"/>
                            <w:kern w:val="0"/>
                            <w:sz w:val="28"/>
                            <w:szCs w:val="28"/>
                          </w:rPr>
                          <w:t>第七章　监督问责</w:t>
                        </w:r>
                      </w:p>
                      <w:p w:rsidR="00F80993" w:rsidRPr="00BE35A5" w:rsidRDefault="00F80993" w:rsidP="000420FE">
                        <w:pPr>
                          <w:widowControl/>
                          <w:shd w:val="clear" w:color="auto" w:fill="FFFFFF"/>
                          <w:spacing w:before="100" w:beforeAutospacing="1" w:after="100" w:afterAutospacing="1" w:line="212" w:lineRule="atLeast"/>
                          <w:jc w:val="left"/>
                          <w:rPr>
                            <w:rFonts w:ascii="宋体" w:eastAsia="宋体" w:hAnsi="宋体" w:cs="宋体"/>
                            <w:kern w:val="0"/>
                            <w:sz w:val="14"/>
                            <w:szCs w:val="14"/>
                          </w:rPr>
                        </w:pPr>
                        <w:r w:rsidRPr="00D719AC">
                          <w:rPr>
                            <w:rFonts w:ascii="宋体" w:eastAsia="宋体" w:hAnsi="宋体" w:cs="宋体" w:hint="eastAsia"/>
                            <w:b/>
                            <w:bCs/>
                            <w:color w:val="000000"/>
                            <w:kern w:val="0"/>
                            <w:sz w:val="28"/>
                            <w:szCs w:val="28"/>
                          </w:rPr>
                          <w:lastRenderedPageBreak/>
                          <w:t>第二十</w:t>
                        </w:r>
                        <w:r w:rsidR="007B74A6">
                          <w:rPr>
                            <w:rFonts w:ascii="宋体" w:eastAsia="宋体" w:hAnsi="宋体" w:cs="宋体" w:hint="eastAsia"/>
                            <w:b/>
                            <w:bCs/>
                            <w:color w:val="000000"/>
                            <w:kern w:val="0"/>
                            <w:sz w:val="28"/>
                            <w:szCs w:val="28"/>
                          </w:rPr>
                          <w:t>四</w:t>
                        </w:r>
                        <w:r w:rsidRPr="00D719AC">
                          <w:rPr>
                            <w:rFonts w:ascii="宋体" w:eastAsia="宋体" w:hAnsi="宋体" w:cs="宋体" w:hint="eastAsia"/>
                            <w:b/>
                            <w:bCs/>
                            <w:color w:val="000000"/>
                            <w:kern w:val="0"/>
                            <w:sz w:val="28"/>
                            <w:szCs w:val="28"/>
                          </w:rPr>
                          <w:t xml:space="preserve">条　</w:t>
                        </w:r>
                        <w:r w:rsidR="001C2401" w:rsidRPr="00BE35A5">
                          <w:rPr>
                            <w:rFonts w:ascii="宋体" w:eastAsia="宋体" w:hAnsi="宋体" w:cs="宋体" w:hint="eastAsia"/>
                            <w:kern w:val="0"/>
                            <w:sz w:val="28"/>
                            <w:szCs w:val="28"/>
                          </w:rPr>
                          <w:t>主管领导</w:t>
                        </w:r>
                        <w:r w:rsidR="00AE7135" w:rsidRPr="00BE35A5">
                          <w:rPr>
                            <w:rFonts w:ascii="宋体" w:eastAsia="宋体" w:hAnsi="宋体" w:cs="宋体" w:hint="eastAsia"/>
                            <w:kern w:val="0"/>
                            <w:sz w:val="28"/>
                            <w:szCs w:val="28"/>
                          </w:rPr>
                          <w:t>加强</w:t>
                        </w:r>
                        <w:r w:rsidR="001C2401" w:rsidRPr="00BE35A5">
                          <w:rPr>
                            <w:rFonts w:ascii="宋体" w:eastAsia="宋体" w:hAnsi="宋体" w:cs="宋体" w:hint="eastAsia"/>
                            <w:kern w:val="0"/>
                            <w:sz w:val="28"/>
                            <w:szCs w:val="28"/>
                          </w:rPr>
                          <w:t>对处室</w:t>
                        </w:r>
                        <w:r w:rsidRPr="00BE35A5">
                          <w:rPr>
                            <w:rFonts w:ascii="宋体" w:eastAsia="宋体" w:hAnsi="宋体" w:cs="宋体" w:hint="eastAsia"/>
                            <w:kern w:val="0"/>
                            <w:sz w:val="28"/>
                            <w:szCs w:val="28"/>
                          </w:rPr>
                          <w:t>人员出差活动和经费报销内控管理，对本单位出差审批制度、差旅费预算及规模控制负责</w:t>
                        </w:r>
                        <w:r w:rsidR="00AE7135" w:rsidRPr="00BE35A5">
                          <w:rPr>
                            <w:rFonts w:ascii="宋体" w:eastAsia="宋体" w:hAnsi="宋体" w:cs="宋体" w:hint="eastAsia"/>
                            <w:kern w:val="0"/>
                            <w:sz w:val="28"/>
                            <w:szCs w:val="28"/>
                          </w:rPr>
                          <w:t>。并对未经批准擅自出差、不按规定开支和报销差旅费的人员进行严肃处理。</w:t>
                        </w:r>
                        <w:r w:rsidRPr="00BE35A5">
                          <w:rPr>
                            <w:rFonts w:ascii="宋体" w:eastAsia="宋体" w:hAnsi="宋体" w:cs="宋体" w:hint="eastAsia"/>
                            <w:kern w:val="0"/>
                            <w:sz w:val="28"/>
                            <w:szCs w:val="28"/>
                          </w:rPr>
                          <w:t>财务人员</w:t>
                        </w:r>
                        <w:r w:rsidR="00AE7135" w:rsidRPr="00BE35A5">
                          <w:rPr>
                            <w:rFonts w:ascii="宋体" w:eastAsia="宋体" w:hAnsi="宋体" w:cs="宋体" w:hint="eastAsia"/>
                            <w:kern w:val="0"/>
                            <w:sz w:val="28"/>
                            <w:szCs w:val="28"/>
                          </w:rPr>
                          <w:t>应</w:t>
                        </w:r>
                        <w:r w:rsidRPr="00BE35A5">
                          <w:rPr>
                            <w:rFonts w:ascii="宋体" w:eastAsia="宋体" w:hAnsi="宋体" w:cs="宋体" w:hint="eastAsia"/>
                            <w:kern w:val="0"/>
                            <w:sz w:val="28"/>
                            <w:szCs w:val="28"/>
                          </w:rPr>
                          <w:t>对差旅费报销进行审核把关，确保票据来源合法，内容真实完整、合</w:t>
                        </w:r>
                        <w:proofErr w:type="gramStart"/>
                        <w:r w:rsidRPr="00BE35A5">
                          <w:rPr>
                            <w:rFonts w:ascii="宋体" w:eastAsia="宋体" w:hAnsi="宋体" w:cs="宋体" w:hint="eastAsia"/>
                            <w:kern w:val="0"/>
                            <w:sz w:val="28"/>
                            <w:szCs w:val="28"/>
                          </w:rPr>
                          <w:t>规</w:t>
                        </w:r>
                        <w:proofErr w:type="gramEnd"/>
                        <w:r w:rsidRPr="00BE35A5">
                          <w:rPr>
                            <w:rFonts w:ascii="宋体" w:eastAsia="宋体" w:hAnsi="宋体" w:cs="宋体" w:hint="eastAsia"/>
                            <w:kern w:val="0"/>
                            <w:sz w:val="28"/>
                            <w:szCs w:val="28"/>
                          </w:rPr>
                          <w:t>。</w:t>
                        </w:r>
                      </w:p>
                      <w:p w:rsidR="00F80993" w:rsidRPr="00D719AC" w:rsidRDefault="000477A0"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Pr>
                            <w:rFonts w:ascii="宋体" w:eastAsia="宋体" w:hAnsi="宋体" w:cs="宋体" w:hint="eastAsia"/>
                            <w:color w:val="000000"/>
                            <w:kern w:val="0"/>
                            <w:sz w:val="28"/>
                            <w:szCs w:val="28"/>
                          </w:rPr>
                          <w:t xml:space="preserve">    </w:t>
                        </w:r>
                        <w:r w:rsidR="00F80993" w:rsidRPr="00D719AC">
                          <w:rPr>
                            <w:rFonts w:ascii="宋体" w:eastAsia="宋体" w:hAnsi="宋体" w:cs="宋体" w:hint="eastAsia"/>
                            <w:color w:val="000000"/>
                            <w:kern w:val="0"/>
                            <w:sz w:val="28"/>
                            <w:szCs w:val="28"/>
                          </w:rPr>
                          <w:t>自觉接受审计部门对出差活动及相关经费支出的审计监督。</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第二十</w:t>
                        </w:r>
                        <w:r w:rsidR="007B74A6">
                          <w:rPr>
                            <w:rFonts w:ascii="宋体" w:eastAsia="宋体" w:hAnsi="宋体" w:cs="宋体" w:hint="eastAsia"/>
                            <w:b/>
                            <w:bCs/>
                            <w:color w:val="000000"/>
                            <w:kern w:val="0"/>
                            <w:sz w:val="28"/>
                            <w:szCs w:val="28"/>
                          </w:rPr>
                          <w:t>五</w:t>
                        </w:r>
                        <w:r w:rsidRPr="00D719AC">
                          <w:rPr>
                            <w:rFonts w:ascii="宋体" w:eastAsia="宋体" w:hAnsi="宋体" w:cs="宋体" w:hint="eastAsia"/>
                            <w:b/>
                            <w:bCs/>
                            <w:color w:val="000000"/>
                            <w:kern w:val="0"/>
                            <w:sz w:val="28"/>
                            <w:szCs w:val="28"/>
                          </w:rPr>
                          <w:t>条</w:t>
                        </w:r>
                        <w:r w:rsidR="00AE7135">
                          <w:rPr>
                            <w:rFonts w:ascii="宋体" w:eastAsia="宋体" w:hAnsi="宋体" w:cs="宋体" w:hint="eastAsia"/>
                            <w:b/>
                            <w:bCs/>
                            <w:color w:val="000000"/>
                            <w:kern w:val="0"/>
                            <w:sz w:val="28"/>
                            <w:szCs w:val="28"/>
                          </w:rPr>
                          <w:t xml:space="preserve">  </w:t>
                        </w:r>
                        <w:r w:rsidRPr="00D719AC">
                          <w:rPr>
                            <w:rFonts w:ascii="宋体" w:eastAsia="宋体" w:hAnsi="宋体" w:cs="宋体" w:hint="eastAsia"/>
                            <w:color w:val="000000"/>
                            <w:kern w:val="0"/>
                            <w:sz w:val="28"/>
                            <w:szCs w:val="28"/>
                          </w:rPr>
                          <w:t>财政部会同有关部门对</w:t>
                        </w:r>
                        <w:r w:rsidR="00AE7135">
                          <w:rPr>
                            <w:rFonts w:ascii="宋体" w:eastAsia="宋体" w:hAnsi="宋体" w:cs="宋体" w:hint="eastAsia"/>
                            <w:color w:val="000000"/>
                            <w:kern w:val="0"/>
                            <w:sz w:val="28"/>
                            <w:szCs w:val="28"/>
                          </w:rPr>
                          <w:t>本</w:t>
                        </w:r>
                        <w:proofErr w:type="gramStart"/>
                        <w:r w:rsidR="00AE7135">
                          <w:rPr>
                            <w:rFonts w:ascii="宋体" w:eastAsia="宋体" w:hAnsi="宋体" w:cs="宋体" w:hint="eastAsia"/>
                            <w:color w:val="000000"/>
                            <w:kern w:val="0"/>
                            <w:sz w:val="28"/>
                            <w:szCs w:val="28"/>
                          </w:rPr>
                          <w:t>单位</w:t>
                        </w:r>
                        <w:r w:rsidRPr="00D719AC">
                          <w:rPr>
                            <w:rFonts w:ascii="宋体" w:eastAsia="宋体" w:hAnsi="宋体" w:cs="宋体" w:hint="eastAsia"/>
                            <w:color w:val="000000"/>
                            <w:kern w:val="0"/>
                            <w:sz w:val="28"/>
                            <w:szCs w:val="28"/>
                          </w:rPr>
                          <w:t>单位</w:t>
                        </w:r>
                        <w:proofErr w:type="gramEnd"/>
                        <w:r w:rsidRPr="00D719AC">
                          <w:rPr>
                            <w:rFonts w:ascii="宋体" w:eastAsia="宋体" w:hAnsi="宋体" w:cs="宋体" w:hint="eastAsia"/>
                            <w:color w:val="000000"/>
                            <w:kern w:val="0"/>
                            <w:sz w:val="28"/>
                            <w:szCs w:val="28"/>
                          </w:rPr>
                          <w:t>差旅费管理和使用情况进行监督检查。主要内容包括：</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color w:val="000000"/>
                            <w:kern w:val="0"/>
                            <w:sz w:val="28"/>
                            <w:szCs w:val="28"/>
                          </w:rPr>
                          <w:t>（一）单位</w:t>
                        </w:r>
                        <w:proofErr w:type="gramStart"/>
                        <w:r w:rsidRPr="00D719AC">
                          <w:rPr>
                            <w:rFonts w:ascii="宋体" w:eastAsia="宋体" w:hAnsi="宋体" w:cs="宋体" w:hint="eastAsia"/>
                            <w:color w:val="000000"/>
                            <w:kern w:val="0"/>
                            <w:sz w:val="28"/>
                            <w:szCs w:val="28"/>
                          </w:rPr>
                          <w:t>差旅审批</w:t>
                        </w:r>
                        <w:proofErr w:type="gramEnd"/>
                        <w:r w:rsidRPr="00D719AC">
                          <w:rPr>
                            <w:rFonts w:ascii="宋体" w:eastAsia="宋体" w:hAnsi="宋体" w:cs="宋体" w:hint="eastAsia"/>
                            <w:color w:val="000000"/>
                            <w:kern w:val="0"/>
                            <w:sz w:val="28"/>
                            <w:szCs w:val="28"/>
                          </w:rPr>
                          <w:t>制度是否健全，出差活动是否按规定履行审批手续；</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color w:val="000000"/>
                            <w:kern w:val="0"/>
                            <w:sz w:val="28"/>
                            <w:szCs w:val="28"/>
                          </w:rPr>
                          <w:t>（二）差旅费开支范围和标准是否符合规定；</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color w:val="000000"/>
                            <w:kern w:val="0"/>
                            <w:sz w:val="28"/>
                            <w:szCs w:val="28"/>
                          </w:rPr>
                          <w:t>（三）差旅费报销是否符合规定；</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color w:val="000000"/>
                            <w:kern w:val="0"/>
                            <w:sz w:val="28"/>
                            <w:szCs w:val="28"/>
                          </w:rPr>
                          <w:t>（四）是否向下级单位、企业或其他单位转嫁差旅费；</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color w:val="000000"/>
                            <w:kern w:val="0"/>
                            <w:sz w:val="28"/>
                            <w:szCs w:val="28"/>
                          </w:rPr>
                          <w:t>（五）差旅费管理和使用的其他情况。</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第二十</w:t>
                        </w:r>
                        <w:r w:rsidR="007B74A6">
                          <w:rPr>
                            <w:rFonts w:ascii="宋体" w:eastAsia="宋体" w:hAnsi="宋体" w:cs="宋体" w:hint="eastAsia"/>
                            <w:b/>
                            <w:bCs/>
                            <w:color w:val="000000"/>
                            <w:kern w:val="0"/>
                            <w:sz w:val="28"/>
                            <w:szCs w:val="28"/>
                          </w:rPr>
                          <w:t>六</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出差人员不得向接待单位提出正常公务活动以外的要求，不得在出差期间接受违反规定用公款支付的宴请、游览和非工作需要的参观，不得接受礼品、礼金和土特产品等。</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第二十</w:t>
                        </w:r>
                        <w:r w:rsidR="007B74A6">
                          <w:rPr>
                            <w:rFonts w:ascii="宋体" w:eastAsia="宋体" w:hAnsi="宋体" w:cs="宋体" w:hint="eastAsia"/>
                            <w:b/>
                            <w:bCs/>
                            <w:color w:val="000000"/>
                            <w:kern w:val="0"/>
                            <w:sz w:val="28"/>
                            <w:szCs w:val="28"/>
                          </w:rPr>
                          <w:t>七</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违反本办法规定，有下列行为之一的，依法依规追究相</w:t>
                        </w:r>
                        <w:r w:rsidRPr="00D719AC">
                          <w:rPr>
                            <w:rFonts w:ascii="宋体" w:eastAsia="宋体" w:hAnsi="宋体" w:cs="宋体" w:hint="eastAsia"/>
                            <w:color w:val="000000"/>
                            <w:kern w:val="0"/>
                            <w:sz w:val="28"/>
                            <w:szCs w:val="28"/>
                          </w:rPr>
                          <w:lastRenderedPageBreak/>
                          <w:t>关</w:t>
                        </w:r>
                        <w:r w:rsidR="002275C5">
                          <w:rPr>
                            <w:rFonts w:ascii="宋体" w:eastAsia="宋体" w:hAnsi="宋体" w:cs="宋体" w:hint="eastAsia"/>
                            <w:color w:val="000000"/>
                            <w:kern w:val="0"/>
                            <w:sz w:val="28"/>
                            <w:szCs w:val="28"/>
                          </w:rPr>
                          <w:t>单位和</w:t>
                        </w:r>
                        <w:r w:rsidRPr="00D719AC">
                          <w:rPr>
                            <w:rFonts w:ascii="宋体" w:eastAsia="宋体" w:hAnsi="宋体" w:cs="宋体" w:hint="eastAsia"/>
                            <w:color w:val="000000"/>
                            <w:kern w:val="0"/>
                            <w:sz w:val="28"/>
                            <w:szCs w:val="28"/>
                          </w:rPr>
                          <w:t>人员的责任：</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color w:val="000000"/>
                            <w:kern w:val="0"/>
                            <w:sz w:val="28"/>
                            <w:szCs w:val="28"/>
                          </w:rPr>
                          <w:t>（一）单位无出差审批制度或出差审批控制不严的；</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color w:val="000000"/>
                            <w:kern w:val="0"/>
                            <w:sz w:val="28"/>
                            <w:szCs w:val="28"/>
                          </w:rPr>
                          <w:t>（二）虚报冒领差旅费的；</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color w:val="000000"/>
                            <w:kern w:val="0"/>
                            <w:sz w:val="28"/>
                            <w:szCs w:val="28"/>
                          </w:rPr>
                          <w:t>（三）擅自扩大差旅费开支范围和提高开支标准的；</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color w:val="000000"/>
                            <w:kern w:val="0"/>
                            <w:sz w:val="28"/>
                            <w:szCs w:val="28"/>
                          </w:rPr>
                          <w:t>（四）不按规定报销差旅费的；</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color w:val="000000"/>
                            <w:kern w:val="0"/>
                            <w:sz w:val="28"/>
                            <w:szCs w:val="28"/>
                          </w:rPr>
                          <w:t>（五）转嫁差旅费的；</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color w:val="000000"/>
                            <w:kern w:val="0"/>
                            <w:sz w:val="28"/>
                            <w:szCs w:val="28"/>
                          </w:rPr>
                          <w:t>（六）其他违反本办法行为的。</w:t>
                        </w:r>
                      </w:p>
                      <w:p w:rsidR="00F80993" w:rsidRPr="00D719AC" w:rsidRDefault="000477A0"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Pr>
                            <w:rFonts w:ascii="宋体" w:eastAsia="宋体" w:hAnsi="宋体" w:cs="宋体" w:hint="eastAsia"/>
                            <w:color w:val="000000"/>
                            <w:kern w:val="0"/>
                            <w:sz w:val="28"/>
                            <w:szCs w:val="28"/>
                          </w:rPr>
                          <w:t xml:space="preserve">    </w:t>
                        </w:r>
                        <w:r w:rsidR="00F80993" w:rsidRPr="00D719AC">
                          <w:rPr>
                            <w:rFonts w:ascii="宋体" w:eastAsia="宋体" w:hAnsi="宋体" w:cs="宋体" w:hint="eastAsia"/>
                            <w:color w:val="000000"/>
                            <w:kern w:val="0"/>
                            <w:sz w:val="28"/>
                            <w:szCs w:val="28"/>
                          </w:rPr>
                          <w:t>有前款所</w:t>
                        </w:r>
                        <w:proofErr w:type="gramStart"/>
                        <w:r w:rsidR="00F80993" w:rsidRPr="00D719AC">
                          <w:rPr>
                            <w:rFonts w:ascii="宋体" w:eastAsia="宋体" w:hAnsi="宋体" w:cs="宋体" w:hint="eastAsia"/>
                            <w:color w:val="000000"/>
                            <w:kern w:val="0"/>
                            <w:sz w:val="28"/>
                            <w:szCs w:val="28"/>
                          </w:rPr>
                          <w:t>列行</w:t>
                        </w:r>
                        <w:proofErr w:type="gramEnd"/>
                        <w:r w:rsidR="00F80993" w:rsidRPr="00D719AC">
                          <w:rPr>
                            <w:rFonts w:ascii="宋体" w:eastAsia="宋体" w:hAnsi="宋体" w:cs="宋体" w:hint="eastAsia"/>
                            <w:color w:val="000000"/>
                            <w:kern w:val="0"/>
                            <w:sz w:val="28"/>
                            <w:szCs w:val="28"/>
                          </w:rPr>
                          <w:t>为之一的，由财政部会同有关部门责令改正，违规资金应予追回，并视情况予以通报。对直接责任人和相关负责人，报请其所在单位按规定给予行政处分。涉嫌违法的，移送司法机关处理。</w:t>
                        </w:r>
                      </w:p>
                      <w:p w:rsidR="00BE35A5" w:rsidRDefault="00BE35A5" w:rsidP="000477A0">
                        <w:pPr>
                          <w:widowControl/>
                          <w:shd w:val="clear" w:color="auto" w:fill="FFFFFF"/>
                          <w:spacing w:before="100" w:beforeAutospacing="1" w:after="100" w:afterAutospacing="1" w:line="212" w:lineRule="atLeast"/>
                          <w:jc w:val="center"/>
                          <w:rPr>
                            <w:rFonts w:ascii="黑体" w:eastAsia="黑体" w:hAnsi="黑体" w:cs="宋体"/>
                            <w:color w:val="000000"/>
                            <w:kern w:val="0"/>
                            <w:sz w:val="28"/>
                            <w:szCs w:val="28"/>
                          </w:rPr>
                        </w:pPr>
                      </w:p>
                      <w:p w:rsidR="00F80993" w:rsidRPr="00D719AC" w:rsidRDefault="00F80993" w:rsidP="000477A0">
                        <w:pPr>
                          <w:widowControl/>
                          <w:shd w:val="clear" w:color="auto" w:fill="FFFFFF"/>
                          <w:spacing w:before="100" w:beforeAutospacing="1" w:after="100" w:afterAutospacing="1" w:line="212" w:lineRule="atLeast"/>
                          <w:jc w:val="center"/>
                          <w:rPr>
                            <w:rFonts w:ascii="宋体" w:eastAsia="宋体" w:hAnsi="宋体" w:cs="宋体"/>
                            <w:color w:val="000000"/>
                            <w:kern w:val="0"/>
                            <w:sz w:val="14"/>
                            <w:szCs w:val="14"/>
                          </w:rPr>
                        </w:pPr>
                        <w:r w:rsidRPr="00D719AC">
                          <w:rPr>
                            <w:rFonts w:ascii="黑体" w:eastAsia="黑体" w:hAnsi="黑体" w:cs="宋体" w:hint="eastAsia"/>
                            <w:color w:val="000000"/>
                            <w:kern w:val="0"/>
                            <w:sz w:val="28"/>
                            <w:szCs w:val="28"/>
                          </w:rPr>
                          <w:t>第八章　附则</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w:t>
                        </w:r>
                        <w:r w:rsidR="007B74A6">
                          <w:rPr>
                            <w:rFonts w:ascii="宋体" w:eastAsia="宋体" w:hAnsi="宋体" w:cs="宋体" w:hint="eastAsia"/>
                            <w:b/>
                            <w:bCs/>
                            <w:color w:val="000000"/>
                            <w:kern w:val="0"/>
                            <w:sz w:val="28"/>
                            <w:szCs w:val="28"/>
                          </w:rPr>
                          <w:t>二十八</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工作人员外出参加会议、培训，举办单位统一安排食宿的，会议、培训期间的食宿费和市内交通费由会议、培训举办单位按规定统一开支；往返会议、培训地点的差旅费由所在单位按照规定报销。</w:t>
                        </w:r>
                      </w:p>
                      <w:p w:rsidR="00F80993" w:rsidRPr="00D719AC"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14"/>
                            <w:szCs w:val="14"/>
                          </w:rPr>
                        </w:pPr>
                        <w:r w:rsidRPr="00D719AC">
                          <w:rPr>
                            <w:rFonts w:ascii="宋体" w:eastAsia="宋体" w:hAnsi="宋体" w:cs="宋体" w:hint="eastAsia"/>
                            <w:b/>
                            <w:bCs/>
                            <w:color w:val="000000"/>
                            <w:kern w:val="0"/>
                            <w:sz w:val="28"/>
                            <w:szCs w:val="28"/>
                          </w:rPr>
                          <w:t>第</w:t>
                        </w:r>
                        <w:r w:rsidR="007B74A6">
                          <w:rPr>
                            <w:rFonts w:ascii="宋体" w:eastAsia="宋体" w:hAnsi="宋体" w:cs="宋体" w:hint="eastAsia"/>
                            <w:b/>
                            <w:bCs/>
                            <w:color w:val="000000"/>
                            <w:kern w:val="0"/>
                            <w:sz w:val="28"/>
                            <w:szCs w:val="28"/>
                          </w:rPr>
                          <w:t>二十九</w:t>
                        </w:r>
                        <w:r w:rsidRPr="00D719AC">
                          <w:rPr>
                            <w:rFonts w:ascii="宋体" w:eastAsia="宋体" w:hAnsi="宋体" w:cs="宋体" w:hint="eastAsia"/>
                            <w:b/>
                            <w:bCs/>
                            <w:color w:val="000000"/>
                            <w:kern w:val="0"/>
                            <w:sz w:val="28"/>
                            <w:szCs w:val="28"/>
                          </w:rPr>
                          <w:t xml:space="preserve">条　</w:t>
                        </w:r>
                        <w:r w:rsidRPr="00D719AC">
                          <w:rPr>
                            <w:rFonts w:ascii="宋体" w:eastAsia="宋体" w:hAnsi="宋体" w:cs="宋体" w:hint="eastAsia"/>
                            <w:color w:val="000000"/>
                            <w:kern w:val="0"/>
                            <w:sz w:val="28"/>
                            <w:szCs w:val="28"/>
                          </w:rPr>
                          <w:t>本办法自</w:t>
                        </w:r>
                        <w:r w:rsidR="002647A7">
                          <w:rPr>
                            <w:rFonts w:ascii="宋体" w:eastAsia="宋体" w:hAnsi="宋体" w:cs="宋体" w:hint="eastAsia"/>
                            <w:color w:val="000000"/>
                            <w:kern w:val="0"/>
                            <w:sz w:val="28"/>
                            <w:szCs w:val="28"/>
                          </w:rPr>
                          <w:t>公布之</w:t>
                        </w:r>
                        <w:r w:rsidRPr="00D719AC">
                          <w:rPr>
                            <w:rFonts w:ascii="宋体" w:eastAsia="宋体" w:hAnsi="宋体" w:cs="宋体" w:hint="eastAsia"/>
                            <w:color w:val="000000"/>
                            <w:kern w:val="0"/>
                            <w:sz w:val="28"/>
                            <w:szCs w:val="28"/>
                          </w:rPr>
                          <w:t>日起施行。</w:t>
                        </w:r>
                        <w:r w:rsidR="000420FE">
                          <w:rPr>
                            <w:rFonts w:ascii="宋体" w:eastAsia="宋体" w:hAnsi="宋体" w:cs="宋体" w:hint="eastAsia"/>
                            <w:color w:val="000000"/>
                            <w:kern w:val="0"/>
                            <w:sz w:val="28"/>
                            <w:szCs w:val="28"/>
                          </w:rPr>
                          <w:t>201</w:t>
                        </w:r>
                        <w:r w:rsidR="006C202C">
                          <w:rPr>
                            <w:rFonts w:ascii="宋体" w:eastAsia="宋体" w:hAnsi="宋体" w:cs="宋体" w:hint="eastAsia"/>
                            <w:color w:val="000000"/>
                            <w:kern w:val="0"/>
                            <w:sz w:val="28"/>
                            <w:szCs w:val="28"/>
                          </w:rPr>
                          <w:t>4</w:t>
                        </w:r>
                        <w:r w:rsidR="000420FE">
                          <w:rPr>
                            <w:rFonts w:ascii="宋体" w:eastAsia="宋体" w:hAnsi="宋体" w:cs="宋体" w:hint="eastAsia"/>
                            <w:color w:val="000000"/>
                            <w:kern w:val="0"/>
                            <w:sz w:val="28"/>
                            <w:szCs w:val="28"/>
                          </w:rPr>
                          <w:t>年制定的</w:t>
                        </w:r>
                        <w:r w:rsidR="000420FE" w:rsidRPr="005E7DC1">
                          <w:rPr>
                            <w:rFonts w:ascii="宋体" w:eastAsia="宋体" w:hAnsi="宋体" w:cs="宋体" w:hint="eastAsia"/>
                            <w:color w:val="000000"/>
                            <w:kern w:val="0"/>
                            <w:sz w:val="28"/>
                            <w:szCs w:val="28"/>
                          </w:rPr>
                          <w:t>《</w:t>
                        </w:r>
                        <w:r w:rsidR="000420FE">
                          <w:rPr>
                            <w:rFonts w:ascii="宋体" w:eastAsia="宋体" w:hAnsi="宋体" w:cs="宋体" w:hint="eastAsia"/>
                            <w:color w:val="000000"/>
                            <w:kern w:val="0"/>
                            <w:sz w:val="28"/>
                            <w:szCs w:val="28"/>
                          </w:rPr>
                          <w:t>中国轻工业</w:t>
                        </w:r>
                        <w:r w:rsidR="000420FE">
                          <w:rPr>
                            <w:rFonts w:ascii="宋体" w:eastAsia="宋体" w:hAnsi="宋体" w:cs="宋体" w:hint="eastAsia"/>
                            <w:color w:val="000000"/>
                            <w:kern w:val="0"/>
                            <w:sz w:val="28"/>
                            <w:szCs w:val="28"/>
                          </w:rPr>
                          <w:lastRenderedPageBreak/>
                          <w:t>信息中心</w:t>
                        </w:r>
                        <w:r w:rsidR="000420FE" w:rsidRPr="005E7DC1">
                          <w:rPr>
                            <w:rFonts w:ascii="宋体" w:eastAsia="宋体" w:hAnsi="宋体" w:cs="宋体" w:hint="eastAsia"/>
                            <w:color w:val="000000"/>
                            <w:kern w:val="0"/>
                            <w:sz w:val="28"/>
                            <w:szCs w:val="28"/>
                          </w:rPr>
                          <w:t>差旅费管理办法》</w:t>
                        </w:r>
                        <w:r w:rsidRPr="00D719AC">
                          <w:rPr>
                            <w:rFonts w:ascii="宋体" w:eastAsia="宋体" w:hAnsi="宋体" w:cs="宋体" w:hint="eastAsia"/>
                            <w:color w:val="000000"/>
                            <w:kern w:val="0"/>
                            <w:sz w:val="28"/>
                            <w:szCs w:val="28"/>
                          </w:rPr>
                          <w:t>同时废止。</w:t>
                        </w:r>
                      </w:p>
                      <w:p w:rsidR="00F80993" w:rsidRPr="003323A1" w:rsidRDefault="00F80993" w:rsidP="000420FE">
                        <w:pPr>
                          <w:widowControl/>
                          <w:shd w:val="clear" w:color="auto" w:fill="FFFFFF"/>
                          <w:spacing w:before="100" w:beforeAutospacing="1" w:after="100" w:afterAutospacing="1" w:line="212" w:lineRule="atLeast"/>
                          <w:jc w:val="left"/>
                          <w:rPr>
                            <w:rFonts w:ascii="宋体" w:eastAsia="宋体" w:hAnsi="宋体" w:cs="宋体"/>
                            <w:color w:val="000000"/>
                            <w:kern w:val="0"/>
                            <w:sz w:val="28"/>
                            <w:szCs w:val="28"/>
                          </w:rPr>
                        </w:pPr>
                      </w:p>
                    </w:tc>
                  </w:tr>
                </w:tbl>
                <w:p w:rsidR="00F80993" w:rsidRPr="00D03506" w:rsidRDefault="00F80993" w:rsidP="000420FE">
                  <w:pPr>
                    <w:widowControl/>
                    <w:spacing w:line="432" w:lineRule="auto"/>
                    <w:jc w:val="left"/>
                    <w:rPr>
                      <w:rFonts w:ascii="Arial" w:eastAsia="宋体" w:hAnsi="Arial" w:cs="Arial"/>
                      <w:kern w:val="0"/>
                      <w:sz w:val="18"/>
                      <w:szCs w:val="18"/>
                    </w:rPr>
                  </w:pPr>
                </w:p>
              </w:tc>
            </w:tr>
          </w:tbl>
          <w:p w:rsidR="00F80993" w:rsidRPr="00D03506" w:rsidRDefault="00F80993" w:rsidP="000420FE">
            <w:pPr>
              <w:widowControl/>
              <w:spacing w:line="432" w:lineRule="auto"/>
              <w:jc w:val="left"/>
              <w:rPr>
                <w:rFonts w:ascii="Arial" w:eastAsia="宋体" w:hAnsi="Arial" w:cs="Arial"/>
                <w:kern w:val="0"/>
                <w:sz w:val="18"/>
                <w:szCs w:val="18"/>
              </w:rPr>
            </w:pPr>
          </w:p>
        </w:tc>
      </w:tr>
    </w:tbl>
    <w:p w:rsidR="00174370" w:rsidRDefault="00174370" w:rsidP="000420FE">
      <w:pPr>
        <w:jc w:val="left"/>
      </w:pPr>
    </w:p>
    <w:p w:rsidR="003323A1" w:rsidRPr="00AC558F" w:rsidRDefault="003323A1" w:rsidP="000420FE">
      <w:pPr>
        <w:jc w:val="left"/>
      </w:pPr>
    </w:p>
    <w:p w:rsidR="003323A1" w:rsidRDefault="003323A1" w:rsidP="000420FE">
      <w:pPr>
        <w:jc w:val="left"/>
      </w:pPr>
    </w:p>
    <w:p w:rsidR="003323A1" w:rsidRDefault="002275C5" w:rsidP="002275C5">
      <w:pPr>
        <w:ind w:firstLineChars="2100" w:firstLine="5880"/>
        <w:jc w:val="left"/>
        <w:rPr>
          <w:sz w:val="28"/>
          <w:szCs w:val="28"/>
        </w:rPr>
      </w:pPr>
      <w:r>
        <w:rPr>
          <w:rFonts w:hint="eastAsia"/>
          <w:sz w:val="28"/>
          <w:szCs w:val="28"/>
        </w:rPr>
        <w:t>20</w:t>
      </w:r>
      <w:r w:rsidR="006C202C">
        <w:rPr>
          <w:rFonts w:hint="eastAsia"/>
          <w:sz w:val="28"/>
          <w:szCs w:val="28"/>
        </w:rPr>
        <w:t>23</w:t>
      </w:r>
      <w:r>
        <w:rPr>
          <w:rFonts w:hint="eastAsia"/>
          <w:sz w:val="28"/>
          <w:szCs w:val="28"/>
        </w:rPr>
        <w:t>年</w:t>
      </w:r>
      <w:r w:rsidR="006C202C">
        <w:rPr>
          <w:rFonts w:hint="eastAsia"/>
          <w:sz w:val="28"/>
          <w:szCs w:val="28"/>
        </w:rPr>
        <w:t>5</w:t>
      </w:r>
      <w:r>
        <w:rPr>
          <w:rFonts w:hint="eastAsia"/>
          <w:sz w:val="28"/>
          <w:szCs w:val="28"/>
        </w:rPr>
        <w:t>月</w:t>
      </w:r>
    </w:p>
    <w:p w:rsidR="002647A7" w:rsidRDefault="002647A7" w:rsidP="002275C5">
      <w:pPr>
        <w:ind w:firstLineChars="2100" w:firstLine="5880"/>
        <w:jc w:val="left"/>
        <w:rPr>
          <w:sz w:val="28"/>
          <w:szCs w:val="28"/>
        </w:rPr>
      </w:pPr>
    </w:p>
    <w:p w:rsidR="002647A7" w:rsidRDefault="002647A7" w:rsidP="002275C5">
      <w:pPr>
        <w:ind w:firstLineChars="2100" w:firstLine="5880"/>
        <w:jc w:val="left"/>
        <w:rPr>
          <w:sz w:val="28"/>
          <w:szCs w:val="28"/>
        </w:rPr>
      </w:pPr>
    </w:p>
    <w:p w:rsidR="002647A7" w:rsidRDefault="002647A7" w:rsidP="002275C5">
      <w:pPr>
        <w:ind w:firstLineChars="2100" w:firstLine="5880"/>
        <w:jc w:val="left"/>
        <w:rPr>
          <w:sz w:val="28"/>
          <w:szCs w:val="28"/>
        </w:rPr>
      </w:pPr>
    </w:p>
    <w:p w:rsidR="002647A7" w:rsidRDefault="002647A7" w:rsidP="002275C5">
      <w:pPr>
        <w:ind w:firstLineChars="2100" w:firstLine="5880"/>
        <w:jc w:val="left"/>
        <w:rPr>
          <w:sz w:val="28"/>
          <w:szCs w:val="28"/>
        </w:rPr>
      </w:pPr>
    </w:p>
    <w:p w:rsidR="002647A7" w:rsidRDefault="002647A7" w:rsidP="002275C5">
      <w:pPr>
        <w:ind w:firstLineChars="2100" w:firstLine="5880"/>
        <w:jc w:val="left"/>
        <w:rPr>
          <w:sz w:val="28"/>
          <w:szCs w:val="28"/>
        </w:rPr>
      </w:pPr>
    </w:p>
    <w:p w:rsidR="002647A7" w:rsidRDefault="002647A7" w:rsidP="002275C5">
      <w:pPr>
        <w:ind w:firstLineChars="2100" w:firstLine="5880"/>
        <w:jc w:val="left"/>
        <w:rPr>
          <w:sz w:val="28"/>
          <w:szCs w:val="28"/>
        </w:rPr>
      </w:pPr>
    </w:p>
    <w:p w:rsidR="002647A7" w:rsidRDefault="002647A7" w:rsidP="002275C5">
      <w:pPr>
        <w:ind w:firstLineChars="2100" w:firstLine="5880"/>
        <w:jc w:val="left"/>
        <w:rPr>
          <w:sz w:val="28"/>
          <w:szCs w:val="28"/>
        </w:rPr>
      </w:pPr>
    </w:p>
    <w:p w:rsidR="002647A7" w:rsidRDefault="002647A7" w:rsidP="002275C5">
      <w:pPr>
        <w:ind w:firstLineChars="2100" w:firstLine="5880"/>
        <w:jc w:val="left"/>
        <w:rPr>
          <w:sz w:val="28"/>
          <w:szCs w:val="28"/>
        </w:rPr>
      </w:pPr>
    </w:p>
    <w:p w:rsidR="002647A7" w:rsidRDefault="002647A7" w:rsidP="007A6565">
      <w:pPr>
        <w:jc w:val="left"/>
        <w:rPr>
          <w:sz w:val="28"/>
          <w:szCs w:val="28"/>
        </w:rPr>
      </w:pPr>
    </w:p>
    <w:p w:rsidR="006C202C" w:rsidRDefault="006C202C" w:rsidP="007A6565">
      <w:pPr>
        <w:jc w:val="left"/>
        <w:rPr>
          <w:sz w:val="28"/>
          <w:szCs w:val="28"/>
        </w:rPr>
      </w:pPr>
    </w:p>
    <w:p w:rsidR="006C202C" w:rsidRDefault="006C202C" w:rsidP="007A6565">
      <w:pPr>
        <w:jc w:val="left"/>
        <w:rPr>
          <w:sz w:val="28"/>
          <w:szCs w:val="28"/>
        </w:rPr>
      </w:pPr>
    </w:p>
    <w:p w:rsidR="006C202C" w:rsidRDefault="006C202C" w:rsidP="007A6565">
      <w:pPr>
        <w:jc w:val="left"/>
        <w:rPr>
          <w:sz w:val="28"/>
          <w:szCs w:val="28"/>
        </w:rPr>
      </w:pPr>
    </w:p>
    <w:p w:rsidR="00C6522C" w:rsidRDefault="00C6522C" w:rsidP="007A6565">
      <w:pPr>
        <w:jc w:val="left"/>
        <w:rPr>
          <w:sz w:val="28"/>
          <w:szCs w:val="28"/>
        </w:rPr>
      </w:pPr>
    </w:p>
    <w:p w:rsidR="00C6522C" w:rsidRDefault="00C6522C" w:rsidP="007A6565">
      <w:pPr>
        <w:jc w:val="left"/>
        <w:rPr>
          <w:sz w:val="28"/>
          <w:szCs w:val="28"/>
        </w:rPr>
      </w:pPr>
    </w:p>
    <w:p w:rsidR="006C202C" w:rsidRDefault="006C202C" w:rsidP="007A6565">
      <w:pPr>
        <w:jc w:val="left"/>
        <w:rPr>
          <w:sz w:val="28"/>
          <w:szCs w:val="28"/>
        </w:rPr>
      </w:pPr>
    </w:p>
    <w:p w:rsidR="006C202C" w:rsidRDefault="006C202C" w:rsidP="007A6565">
      <w:pPr>
        <w:jc w:val="left"/>
        <w:rPr>
          <w:sz w:val="28"/>
          <w:szCs w:val="28"/>
        </w:rPr>
      </w:pPr>
    </w:p>
    <w:p w:rsidR="001C74AF" w:rsidRDefault="001C74AF" w:rsidP="000677D1">
      <w:pPr>
        <w:jc w:val="left"/>
        <w:rPr>
          <w:sz w:val="28"/>
          <w:szCs w:val="28"/>
        </w:rPr>
      </w:pPr>
    </w:p>
    <w:tbl>
      <w:tblPr>
        <w:tblStyle w:val="a8"/>
        <w:tblW w:w="8613" w:type="dxa"/>
        <w:tblLayout w:type="fixed"/>
        <w:tblLook w:val="04A0"/>
      </w:tblPr>
      <w:tblGrid>
        <w:gridCol w:w="852"/>
        <w:gridCol w:w="1666"/>
        <w:gridCol w:w="709"/>
        <w:gridCol w:w="709"/>
        <w:gridCol w:w="708"/>
        <w:gridCol w:w="851"/>
        <w:gridCol w:w="992"/>
        <w:gridCol w:w="709"/>
        <w:gridCol w:w="709"/>
        <w:gridCol w:w="708"/>
      </w:tblGrid>
      <w:tr w:rsidR="001C74AF" w:rsidTr="001C74AF">
        <w:tc>
          <w:tcPr>
            <w:tcW w:w="2518" w:type="dxa"/>
            <w:gridSpan w:val="2"/>
            <w:vMerge w:val="restart"/>
            <w:vAlign w:val="center"/>
          </w:tcPr>
          <w:p w:rsidR="001C74AF" w:rsidRPr="001C74AF" w:rsidRDefault="001C74AF" w:rsidP="001C74AF">
            <w:pPr>
              <w:jc w:val="center"/>
              <w:rPr>
                <w:b/>
                <w:sz w:val="20"/>
                <w:szCs w:val="20"/>
              </w:rPr>
            </w:pPr>
            <w:r w:rsidRPr="001C74AF">
              <w:rPr>
                <w:rFonts w:hint="eastAsia"/>
                <w:b/>
                <w:sz w:val="20"/>
                <w:szCs w:val="20"/>
              </w:rPr>
              <w:lastRenderedPageBreak/>
              <w:t>地区</w:t>
            </w:r>
          </w:p>
          <w:p w:rsidR="001C74AF" w:rsidRPr="001C74AF" w:rsidRDefault="001C74AF" w:rsidP="001C74AF">
            <w:pPr>
              <w:jc w:val="center"/>
              <w:rPr>
                <w:b/>
                <w:sz w:val="20"/>
                <w:szCs w:val="20"/>
              </w:rPr>
            </w:pPr>
            <w:r w:rsidRPr="001C74AF">
              <w:rPr>
                <w:rFonts w:hint="eastAsia"/>
                <w:b/>
                <w:sz w:val="20"/>
                <w:szCs w:val="20"/>
              </w:rPr>
              <w:t>(</w:t>
            </w:r>
            <w:r w:rsidRPr="001C74AF">
              <w:rPr>
                <w:rFonts w:hint="eastAsia"/>
                <w:b/>
                <w:sz w:val="20"/>
                <w:szCs w:val="20"/>
              </w:rPr>
              <w:t>城市</w:t>
            </w:r>
            <w:r w:rsidRPr="001C74AF">
              <w:rPr>
                <w:rFonts w:hint="eastAsia"/>
                <w:b/>
                <w:sz w:val="20"/>
                <w:szCs w:val="20"/>
              </w:rPr>
              <w:t>)</w:t>
            </w:r>
          </w:p>
        </w:tc>
        <w:tc>
          <w:tcPr>
            <w:tcW w:w="2126" w:type="dxa"/>
            <w:gridSpan w:val="3"/>
            <w:vMerge w:val="restart"/>
            <w:vAlign w:val="center"/>
          </w:tcPr>
          <w:p w:rsidR="001C74AF" w:rsidRPr="001C74AF" w:rsidRDefault="001C74AF">
            <w:pPr>
              <w:jc w:val="center"/>
              <w:rPr>
                <w:b/>
                <w:color w:val="000000"/>
                <w:sz w:val="20"/>
                <w:szCs w:val="20"/>
              </w:rPr>
            </w:pPr>
            <w:r w:rsidRPr="001C74AF">
              <w:rPr>
                <w:rFonts w:hint="eastAsia"/>
                <w:b/>
                <w:color w:val="000000"/>
                <w:sz w:val="20"/>
                <w:szCs w:val="20"/>
              </w:rPr>
              <w:t>住宿费标准</w:t>
            </w:r>
          </w:p>
        </w:tc>
        <w:tc>
          <w:tcPr>
            <w:tcW w:w="851" w:type="dxa"/>
            <w:vMerge w:val="restart"/>
            <w:vAlign w:val="center"/>
          </w:tcPr>
          <w:p w:rsidR="001C74AF" w:rsidRPr="001C74AF" w:rsidRDefault="001C74AF">
            <w:pPr>
              <w:jc w:val="center"/>
              <w:rPr>
                <w:b/>
                <w:color w:val="000000"/>
                <w:sz w:val="20"/>
                <w:szCs w:val="20"/>
              </w:rPr>
            </w:pPr>
            <w:r>
              <w:rPr>
                <w:rFonts w:hint="eastAsia"/>
                <w:b/>
                <w:color w:val="000000"/>
                <w:sz w:val="20"/>
                <w:szCs w:val="20"/>
              </w:rPr>
              <w:t>旺季地区</w:t>
            </w:r>
          </w:p>
        </w:tc>
        <w:tc>
          <w:tcPr>
            <w:tcW w:w="3118" w:type="dxa"/>
            <w:gridSpan w:val="4"/>
            <w:vAlign w:val="center"/>
          </w:tcPr>
          <w:p w:rsidR="001C74AF" w:rsidRPr="001C74AF" w:rsidRDefault="001C74AF">
            <w:pPr>
              <w:jc w:val="center"/>
              <w:rPr>
                <w:b/>
                <w:color w:val="000000"/>
                <w:sz w:val="20"/>
                <w:szCs w:val="20"/>
              </w:rPr>
            </w:pPr>
            <w:r w:rsidRPr="001C74AF">
              <w:rPr>
                <w:rFonts w:hint="eastAsia"/>
                <w:b/>
                <w:color w:val="000000"/>
                <w:sz w:val="20"/>
                <w:szCs w:val="20"/>
              </w:rPr>
              <w:t>旺季浮动标准</w:t>
            </w:r>
          </w:p>
        </w:tc>
      </w:tr>
      <w:tr w:rsidR="001C74AF" w:rsidTr="001C74AF">
        <w:tc>
          <w:tcPr>
            <w:tcW w:w="2518" w:type="dxa"/>
            <w:gridSpan w:val="2"/>
            <w:vMerge/>
            <w:vAlign w:val="center"/>
          </w:tcPr>
          <w:p w:rsidR="001C74AF" w:rsidRPr="001C74AF" w:rsidRDefault="001C74AF">
            <w:pPr>
              <w:jc w:val="center"/>
              <w:rPr>
                <w:b/>
                <w:sz w:val="20"/>
                <w:szCs w:val="20"/>
              </w:rPr>
            </w:pPr>
          </w:p>
        </w:tc>
        <w:tc>
          <w:tcPr>
            <w:tcW w:w="2126" w:type="dxa"/>
            <w:gridSpan w:val="3"/>
            <w:vMerge/>
            <w:vAlign w:val="center"/>
          </w:tcPr>
          <w:p w:rsidR="001C74AF" w:rsidRPr="001C74AF" w:rsidRDefault="001C74AF">
            <w:pPr>
              <w:jc w:val="center"/>
              <w:rPr>
                <w:b/>
                <w:color w:val="000000"/>
                <w:sz w:val="20"/>
                <w:szCs w:val="20"/>
              </w:rPr>
            </w:pPr>
          </w:p>
        </w:tc>
        <w:tc>
          <w:tcPr>
            <w:tcW w:w="851" w:type="dxa"/>
            <w:vMerge/>
            <w:vAlign w:val="center"/>
          </w:tcPr>
          <w:p w:rsidR="001C74AF" w:rsidRPr="001C74AF" w:rsidRDefault="001C74AF">
            <w:pPr>
              <w:jc w:val="center"/>
              <w:rPr>
                <w:b/>
                <w:color w:val="000000"/>
                <w:sz w:val="20"/>
                <w:szCs w:val="20"/>
              </w:rPr>
            </w:pPr>
          </w:p>
        </w:tc>
        <w:tc>
          <w:tcPr>
            <w:tcW w:w="992" w:type="dxa"/>
            <w:vMerge w:val="restart"/>
            <w:vAlign w:val="center"/>
          </w:tcPr>
          <w:p w:rsidR="001C74AF" w:rsidRPr="001C74AF" w:rsidRDefault="001C74AF">
            <w:pPr>
              <w:jc w:val="center"/>
              <w:rPr>
                <w:b/>
                <w:color w:val="000000"/>
                <w:sz w:val="20"/>
                <w:szCs w:val="20"/>
              </w:rPr>
            </w:pPr>
            <w:r w:rsidRPr="001C74AF">
              <w:rPr>
                <w:rFonts w:hint="eastAsia"/>
                <w:b/>
                <w:color w:val="000000"/>
                <w:sz w:val="20"/>
                <w:szCs w:val="20"/>
              </w:rPr>
              <w:t>旺季期间</w:t>
            </w:r>
          </w:p>
        </w:tc>
        <w:tc>
          <w:tcPr>
            <w:tcW w:w="2126" w:type="dxa"/>
            <w:gridSpan w:val="3"/>
            <w:vAlign w:val="center"/>
          </w:tcPr>
          <w:p w:rsidR="001C74AF" w:rsidRPr="001C74AF" w:rsidRDefault="001C74AF">
            <w:pPr>
              <w:jc w:val="center"/>
              <w:rPr>
                <w:b/>
                <w:color w:val="000000"/>
                <w:sz w:val="20"/>
                <w:szCs w:val="20"/>
              </w:rPr>
            </w:pPr>
            <w:r w:rsidRPr="001C74AF">
              <w:rPr>
                <w:rFonts w:hint="eastAsia"/>
                <w:b/>
                <w:color w:val="000000"/>
                <w:sz w:val="20"/>
                <w:szCs w:val="20"/>
              </w:rPr>
              <w:t>旺季上浮价</w:t>
            </w:r>
          </w:p>
        </w:tc>
      </w:tr>
      <w:tr w:rsidR="001C74AF" w:rsidTr="001C74AF">
        <w:tc>
          <w:tcPr>
            <w:tcW w:w="2518" w:type="dxa"/>
            <w:gridSpan w:val="2"/>
            <w:vMerge/>
            <w:vAlign w:val="center"/>
          </w:tcPr>
          <w:p w:rsidR="001C74AF" w:rsidRPr="001C74AF" w:rsidRDefault="001C74AF">
            <w:pPr>
              <w:jc w:val="center"/>
              <w:rPr>
                <w:b/>
                <w:sz w:val="20"/>
                <w:szCs w:val="20"/>
              </w:rPr>
            </w:pPr>
          </w:p>
        </w:tc>
        <w:tc>
          <w:tcPr>
            <w:tcW w:w="709" w:type="dxa"/>
            <w:vAlign w:val="center"/>
          </w:tcPr>
          <w:p w:rsidR="001C74AF" w:rsidRPr="001C74AF" w:rsidRDefault="001C74AF">
            <w:pPr>
              <w:jc w:val="center"/>
              <w:rPr>
                <w:rFonts w:ascii="宋体" w:eastAsia="宋体" w:hAnsi="宋体" w:cs="宋体"/>
                <w:b/>
                <w:bCs/>
                <w:sz w:val="20"/>
                <w:szCs w:val="20"/>
              </w:rPr>
            </w:pPr>
            <w:r w:rsidRPr="001C74AF">
              <w:rPr>
                <w:rFonts w:hint="eastAsia"/>
                <w:b/>
                <w:bCs/>
                <w:sz w:val="20"/>
                <w:szCs w:val="20"/>
              </w:rPr>
              <w:t>部级</w:t>
            </w:r>
          </w:p>
        </w:tc>
        <w:tc>
          <w:tcPr>
            <w:tcW w:w="709" w:type="dxa"/>
            <w:vAlign w:val="center"/>
          </w:tcPr>
          <w:p w:rsidR="001C74AF" w:rsidRPr="001C74AF" w:rsidRDefault="001C74AF">
            <w:pPr>
              <w:jc w:val="center"/>
              <w:rPr>
                <w:rFonts w:ascii="宋体" w:eastAsia="宋体" w:hAnsi="宋体" w:cs="宋体"/>
                <w:b/>
                <w:bCs/>
                <w:sz w:val="20"/>
                <w:szCs w:val="20"/>
              </w:rPr>
            </w:pPr>
            <w:r w:rsidRPr="001C74AF">
              <w:rPr>
                <w:rFonts w:hint="eastAsia"/>
                <w:b/>
                <w:bCs/>
                <w:sz w:val="20"/>
                <w:szCs w:val="20"/>
              </w:rPr>
              <w:t>司局级</w:t>
            </w:r>
          </w:p>
        </w:tc>
        <w:tc>
          <w:tcPr>
            <w:tcW w:w="708" w:type="dxa"/>
            <w:vAlign w:val="center"/>
          </w:tcPr>
          <w:p w:rsidR="001C74AF" w:rsidRPr="001C74AF" w:rsidRDefault="001C74AF">
            <w:pPr>
              <w:jc w:val="center"/>
              <w:rPr>
                <w:rFonts w:ascii="宋体" w:eastAsia="宋体" w:hAnsi="宋体" w:cs="宋体"/>
                <w:b/>
                <w:bCs/>
                <w:sz w:val="20"/>
                <w:szCs w:val="20"/>
              </w:rPr>
            </w:pPr>
            <w:r w:rsidRPr="001C74AF">
              <w:rPr>
                <w:rFonts w:hint="eastAsia"/>
                <w:b/>
                <w:bCs/>
                <w:sz w:val="20"/>
                <w:szCs w:val="20"/>
              </w:rPr>
              <w:t>其他</w:t>
            </w:r>
            <w:r w:rsidRPr="001C74AF">
              <w:rPr>
                <w:rFonts w:hint="eastAsia"/>
                <w:b/>
                <w:bCs/>
                <w:sz w:val="20"/>
                <w:szCs w:val="20"/>
              </w:rPr>
              <w:br/>
            </w:r>
            <w:r w:rsidRPr="001C74AF">
              <w:rPr>
                <w:rFonts w:hint="eastAsia"/>
                <w:b/>
                <w:bCs/>
                <w:sz w:val="20"/>
                <w:szCs w:val="20"/>
              </w:rPr>
              <w:t>人员</w:t>
            </w:r>
          </w:p>
        </w:tc>
        <w:tc>
          <w:tcPr>
            <w:tcW w:w="851" w:type="dxa"/>
            <w:vMerge/>
            <w:vAlign w:val="center"/>
          </w:tcPr>
          <w:p w:rsidR="001C74AF" w:rsidRPr="001C74AF" w:rsidRDefault="001C74AF">
            <w:pPr>
              <w:jc w:val="center"/>
              <w:rPr>
                <w:b/>
                <w:color w:val="000000"/>
                <w:sz w:val="20"/>
                <w:szCs w:val="20"/>
              </w:rPr>
            </w:pPr>
          </w:p>
        </w:tc>
        <w:tc>
          <w:tcPr>
            <w:tcW w:w="992" w:type="dxa"/>
            <w:vMerge/>
            <w:vAlign w:val="center"/>
          </w:tcPr>
          <w:p w:rsidR="001C74AF" w:rsidRPr="001C74AF" w:rsidRDefault="001C74AF">
            <w:pPr>
              <w:jc w:val="center"/>
              <w:rPr>
                <w:b/>
                <w:color w:val="000000"/>
                <w:sz w:val="20"/>
                <w:szCs w:val="20"/>
              </w:rPr>
            </w:pPr>
          </w:p>
        </w:tc>
        <w:tc>
          <w:tcPr>
            <w:tcW w:w="709" w:type="dxa"/>
            <w:vAlign w:val="center"/>
          </w:tcPr>
          <w:p w:rsidR="001C74AF" w:rsidRDefault="001C74AF">
            <w:pPr>
              <w:jc w:val="center"/>
              <w:rPr>
                <w:rFonts w:ascii="宋体" w:eastAsia="宋体" w:hAnsi="宋体" w:cs="宋体"/>
                <w:b/>
                <w:bCs/>
                <w:sz w:val="20"/>
                <w:szCs w:val="20"/>
              </w:rPr>
            </w:pPr>
            <w:r>
              <w:rPr>
                <w:rFonts w:hint="eastAsia"/>
                <w:b/>
                <w:bCs/>
                <w:sz w:val="20"/>
                <w:szCs w:val="20"/>
              </w:rPr>
              <w:t>部级</w:t>
            </w:r>
          </w:p>
        </w:tc>
        <w:tc>
          <w:tcPr>
            <w:tcW w:w="709" w:type="dxa"/>
            <w:vAlign w:val="center"/>
          </w:tcPr>
          <w:p w:rsidR="001C74AF" w:rsidRDefault="001C74AF">
            <w:pPr>
              <w:jc w:val="center"/>
              <w:rPr>
                <w:rFonts w:ascii="宋体" w:eastAsia="宋体" w:hAnsi="宋体" w:cs="宋体"/>
                <w:b/>
                <w:bCs/>
                <w:sz w:val="20"/>
                <w:szCs w:val="20"/>
              </w:rPr>
            </w:pPr>
            <w:r>
              <w:rPr>
                <w:rFonts w:hint="eastAsia"/>
                <w:b/>
                <w:bCs/>
                <w:sz w:val="20"/>
                <w:szCs w:val="20"/>
              </w:rPr>
              <w:t>司局级</w:t>
            </w:r>
          </w:p>
        </w:tc>
        <w:tc>
          <w:tcPr>
            <w:tcW w:w="708" w:type="dxa"/>
            <w:vAlign w:val="center"/>
          </w:tcPr>
          <w:p w:rsidR="001C74AF" w:rsidRDefault="001C74AF">
            <w:pPr>
              <w:jc w:val="center"/>
              <w:rPr>
                <w:rFonts w:ascii="宋体" w:eastAsia="宋体" w:hAnsi="宋体" w:cs="宋体"/>
                <w:b/>
                <w:bCs/>
                <w:sz w:val="20"/>
                <w:szCs w:val="20"/>
              </w:rPr>
            </w:pPr>
            <w:r>
              <w:rPr>
                <w:rFonts w:hint="eastAsia"/>
                <w:b/>
                <w:bCs/>
                <w:sz w:val="20"/>
                <w:szCs w:val="20"/>
              </w:rPr>
              <w:t>其他人员</w:t>
            </w:r>
          </w:p>
        </w:tc>
      </w:tr>
      <w:tr w:rsidR="001C74AF" w:rsidTr="001C74AF">
        <w:tc>
          <w:tcPr>
            <w:tcW w:w="852" w:type="dxa"/>
            <w:vAlign w:val="center"/>
          </w:tcPr>
          <w:p w:rsidR="00E36919" w:rsidRDefault="00E36919">
            <w:pPr>
              <w:jc w:val="center"/>
              <w:rPr>
                <w:rFonts w:ascii="宋体" w:eastAsia="宋体" w:hAnsi="宋体" w:cs="宋体"/>
                <w:b/>
                <w:bCs/>
                <w:color w:val="000000"/>
                <w:sz w:val="20"/>
                <w:szCs w:val="20"/>
              </w:rPr>
            </w:pPr>
            <w:r>
              <w:rPr>
                <w:rFonts w:hint="eastAsia"/>
                <w:b/>
                <w:bCs/>
                <w:color w:val="000000"/>
                <w:sz w:val="20"/>
                <w:szCs w:val="20"/>
              </w:rPr>
              <w:t>北京</w:t>
            </w:r>
          </w:p>
        </w:tc>
        <w:tc>
          <w:tcPr>
            <w:tcW w:w="1666" w:type="dxa"/>
            <w:vAlign w:val="center"/>
          </w:tcPr>
          <w:p w:rsidR="00E36919" w:rsidRDefault="00E36919">
            <w:pPr>
              <w:jc w:val="center"/>
              <w:rPr>
                <w:rFonts w:ascii="宋体" w:eastAsia="宋体" w:hAnsi="宋体" w:cs="宋体"/>
                <w:sz w:val="20"/>
                <w:szCs w:val="20"/>
              </w:rPr>
            </w:pPr>
            <w:r>
              <w:rPr>
                <w:rFonts w:hint="eastAsia"/>
                <w:sz w:val="20"/>
                <w:szCs w:val="20"/>
              </w:rPr>
              <w:t>全市</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1100</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650</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500</w:t>
            </w:r>
          </w:p>
        </w:tc>
        <w:tc>
          <w:tcPr>
            <w:tcW w:w="851"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r>
      <w:tr w:rsidR="001C74AF" w:rsidTr="001C74AF">
        <w:tc>
          <w:tcPr>
            <w:tcW w:w="852" w:type="dxa"/>
            <w:vMerge w:val="restart"/>
            <w:vAlign w:val="center"/>
          </w:tcPr>
          <w:p w:rsidR="00E36919" w:rsidRDefault="00E36919">
            <w:pPr>
              <w:jc w:val="center"/>
              <w:rPr>
                <w:rFonts w:ascii="宋体" w:eastAsia="宋体" w:hAnsi="宋体" w:cs="宋体"/>
                <w:b/>
                <w:bCs/>
                <w:color w:val="000000"/>
                <w:sz w:val="20"/>
                <w:szCs w:val="20"/>
              </w:rPr>
            </w:pPr>
            <w:r>
              <w:rPr>
                <w:rFonts w:hint="eastAsia"/>
                <w:b/>
                <w:bCs/>
                <w:color w:val="000000"/>
                <w:sz w:val="20"/>
                <w:szCs w:val="20"/>
              </w:rPr>
              <w:t>天津</w:t>
            </w:r>
          </w:p>
        </w:tc>
        <w:tc>
          <w:tcPr>
            <w:tcW w:w="1666" w:type="dxa"/>
            <w:vAlign w:val="center"/>
          </w:tcPr>
          <w:p w:rsidR="00E36919" w:rsidRDefault="00E36919">
            <w:pPr>
              <w:rPr>
                <w:rFonts w:ascii="宋体" w:eastAsia="宋体" w:hAnsi="宋体" w:cs="宋体"/>
                <w:sz w:val="20"/>
                <w:szCs w:val="20"/>
              </w:rPr>
            </w:pPr>
            <w:r>
              <w:rPr>
                <w:rFonts w:hint="eastAsia"/>
                <w:sz w:val="20"/>
                <w:szCs w:val="20"/>
              </w:rPr>
              <w:t>6</w:t>
            </w:r>
            <w:r>
              <w:rPr>
                <w:rFonts w:hint="eastAsia"/>
                <w:sz w:val="20"/>
                <w:szCs w:val="20"/>
              </w:rPr>
              <w:t>个中心城区、滨海新区、东丽区、西青区、津南区、北辰区、武清区、宝坻区、静海区、蓟县</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380</w:t>
            </w:r>
          </w:p>
        </w:tc>
        <w:tc>
          <w:tcPr>
            <w:tcW w:w="851"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r>
      <w:tr w:rsidR="001C74AF" w:rsidTr="001C74AF">
        <w:tc>
          <w:tcPr>
            <w:tcW w:w="852" w:type="dxa"/>
            <w:vMerge/>
            <w:vAlign w:val="center"/>
          </w:tcPr>
          <w:p w:rsidR="00E36919" w:rsidRDefault="00E36919">
            <w:pPr>
              <w:rPr>
                <w:rFonts w:ascii="宋体" w:eastAsia="宋体" w:hAnsi="宋体" w:cs="宋体"/>
                <w:b/>
                <w:bCs/>
                <w:color w:val="000000"/>
                <w:sz w:val="20"/>
                <w:szCs w:val="20"/>
              </w:rPr>
            </w:pPr>
          </w:p>
        </w:tc>
        <w:tc>
          <w:tcPr>
            <w:tcW w:w="1666" w:type="dxa"/>
            <w:vAlign w:val="center"/>
          </w:tcPr>
          <w:p w:rsidR="00E36919" w:rsidRDefault="00E36919">
            <w:pPr>
              <w:jc w:val="center"/>
              <w:rPr>
                <w:rFonts w:ascii="宋体" w:eastAsia="宋体" w:hAnsi="宋体" w:cs="宋体"/>
                <w:sz w:val="20"/>
                <w:szCs w:val="20"/>
              </w:rPr>
            </w:pPr>
            <w:r>
              <w:rPr>
                <w:rFonts w:hint="eastAsia"/>
                <w:sz w:val="20"/>
                <w:szCs w:val="20"/>
              </w:rPr>
              <w:t>宁河区</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600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350</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320</w:t>
            </w:r>
          </w:p>
        </w:tc>
        <w:tc>
          <w:tcPr>
            <w:tcW w:w="851"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r>
      <w:tr w:rsidR="001C74AF" w:rsidTr="001C74AF">
        <w:tc>
          <w:tcPr>
            <w:tcW w:w="852" w:type="dxa"/>
            <w:vMerge w:val="restart"/>
            <w:vAlign w:val="center"/>
          </w:tcPr>
          <w:p w:rsidR="00E36919" w:rsidRDefault="00E36919">
            <w:pPr>
              <w:jc w:val="center"/>
              <w:rPr>
                <w:rFonts w:ascii="宋体" w:eastAsia="宋体" w:hAnsi="宋体" w:cs="宋体"/>
                <w:b/>
                <w:bCs/>
                <w:color w:val="000000"/>
                <w:sz w:val="20"/>
                <w:szCs w:val="20"/>
              </w:rPr>
            </w:pPr>
            <w:r>
              <w:rPr>
                <w:rFonts w:hint="eastAsia"/>
                <w:b/>
                <w:bCs/>
                <w:color w:val="000000"/>
                <w:sz w:val="20"/>
                <w:szCs w:val="20"/>
              </w:rPr>
              <w:t xml:space="preserve"> </w:t>
            </w:r>
            <w:r>
              <w:rPr>
                <w:rFonts w:hint="eastAsia"/>
                <w:b/>
                <w:bCs/>
                <w:color w:val="000000"/>
                <w:sz w:val="20"/>
                <w:szCs w:val="20"/>
              </w:rPr>
              <w:t>河北</w:t>
            </w:r>
          </w:p>
        </w:tc>
        <w:tc>
          <w:tcPr>
            <w:tcW w:w="1666" w:type="dxa"/>
            <w:vAlign w:val="center"/>
          </w:tcPr>
          <w:p w:rsidR="00E36919" w:rsidRDefault="00E36919">
            <w:pPr>
              <w:rPr>
                <w:rFonts w:ascii="宋体" w:eastAsia="宋体" w:hAnsi="宋体" w:cs="宋体"/>
                <w:sz w:val="20"/>
                <w:szCs w:val="20"/>
              </w:rPr>
            </w:pPr>
            <w:r>
              <w:rPr>
                <w:rFonts w:hint="eastAsia"/>
                <w:sz w:val="20"/>
                <w:szCs w:val="20"/>
              </w:rPr>
              <w:t xml:space="preserve"> </w:t>
            </w:r>
            <w:r>
              <w:rPr>
                <w:rFonts w:hint="eastAsia"/>
                <w:sz w:val="20"/>
                <w:szCs w:val="20"/>
              </w:rPr>
              <w:t>石家庄市、张家口市、秦皇岛市、廊坊市、承德市、保定市</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450</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张家口市</w:t>
            </w:r>
          </w:p>
        </w:tc>
        <w:tc>
          <w:tcPr>
            <w:tcW w:w="992"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7-9</w:t>
            </w:r>
            <w:r>
              <w:rPr>
                <w:rFonts w:hint="eastAsia"/>
                <w:color w:val="000000"/>
                <w:sz w:val="20"/>
                <w:szCs w:val="20"/>
              </w:rPr>
              <w:t>月、</w:t>
            </w:r>
            <w:r>
              <w:rPr>
                <w:rFonts w:hint="eastAsia"/>
                <w:color w:val="000000"/>
                <w:sz w:val="20"/>
                <w:szCs w:val="20"/>
              </w:rPr>
              <w:t>11-3</w:t>
            </w:r>
            <w:r>
              <w:rPr>
                <w:rFonts w:hint="eastAsia"/>
                <w:color w:val="000000"/>
                <w:sz w:val="20"/>
                <w:szCs w:val="20"/>
              </w:rPr>
              <w:t>月</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1200</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675</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525</w:t>
            </w:r>
          </w:p>
        </w:tc>
      </w:tr>
      <w:tr w:rsidR="001C74AF" w:rsidTr="001C74AF">
        <w:tc>
          <w:tcPr>
            <w:tcW w:w="852" w:type="dxa"/>
            <w:vMerge/>
            <w:vAlign w:val="center"/>
          </w:tcPr>
          <w:p w:rsidR="00E36919" w:rsidRDefault="00E36919">
            <w:pPr>
              <w:rPr>
                <w:rFonts w:ascii="宋体" w:eastAsia="宋体" w:hAnsi="宋体" w:cs="宋体"/>
                <w:b/>
                <w:bCs/>
                <w:color w:val="000000"/>
                <w:sz w:val="20"/>
                <w:szCs w:val="20"/>
              </w:rPr>
            </w:pPr>
          </w:p>
        </w:tc>
        <w:tc>
          <w:tcPr>
            <w:tcW w:w="1666" w:type="dxa"/>
            <w:vAlign w:val="center"/>
          </w:tcPr>
          <w:p w:rsidR="00E36919" w:rsidRDefault="00E36919">
            <w:pPr>
              <w:rPr>
                <w:rFonts w:ascii="宋体" w:eastAsia="宋体" w:hAnsi="宋体" w:cs="宋体"/>
                <w:sz w:val="20"/>
                <w:szCs w:val="20"/>
              </w:rPr>
            </w:pPr>
          </w:p>
        </w:tc>
        <w:tc>
          <w:tcPr>
            <w:tcW w:w="709" w:type="dxa"/>
            <w:vAlign w:val="center"/>
          </w:tcPr>
          <w:p w:rsidR="00E36919" w:rsidRDefault="00E36919">
            <w:pPr>
              <w:rPr>
                <w:rFonts w:ascii="宋体" w:eastAsia="宋体" w:hAnsi="宋体" w:cs="宋体"/>
                <w:color w:val="000000"/>
                <w:sz w:val="20"/>
                <w:szCs w:val="20"/>
              </w:rPr>
            </w:pPr>
          </w:p>
        </w:tc>
        <w:tc>
          <w:tcPr>
            <w:tcW w:w="709" w:type="dxa"/>
            <w:vAlign w:val="center"/>
          </w:tcPr>
          <w:p w:rsidR="00E36919" w:rsidRDefault="00E36919">
            <w:pPr>
              <w:rPr>
                <w:rFonts w:ascii="宋体" w:eastAsia="宋体" w:hAnsi="宋体" w:cs="宋体"/>
                <w:color w:val="000000"/>
                <w:sz w:val="20"/>
                <w:szCs w:val="20"/>
              </w:rPr>
            </w:pPr>
          </w:p>
        </w:tc>
        <w:tc>
          <w:tcPr>
            <w:tcW w:w="708" w:type="dxa"/>
            <w:vAlign w:val="center"/>
          </w:tcPr>
          <w:p w:rsidR="00E36919" w:rsidRDefault="00E36919">
            <w:pPr>
              <w:rPr>
                <w:rFonts w:ascii="宋体" w:eastAsia="宋体" w:hAnsi="宋体" w:cs="宋体"/>
                <w:color w:val="000000"/>
                <w:sz w:val="20"/>
                <w:szCs w:val="20"/>
              </w:rPr>
            </w:pPr>
          </w:p>
        </w:tc>
        <w:tc>
          <w:tcPr>
            <w:tcW w:w="851"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秦皇岛市</w:t>
            </w:r>
          </w:p>
        </w:tc>
        <w:tc>
          <w:tcPr>
            <w:tcW w:w="992"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7-8</w:t>
            </w:r>
            <w:r>
              <w:rPr>
                <w:rFonts w:hint="eastAsia"/>
                <w:color w:val="000000"/>
                <w:sz w:val="20"/>
                <w:szCs w:val="20"/>
              </w:rPr>
              <w:t>月</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1200</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680</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500</w:t>
            </w:r>
          </w:p>
        </w:tc>
      </w:tr>
      <w:tr w:rsidR="001C74AF" w:rsidTr="001C74AF">
        <w:tc>
          <w:tcPr>
            <w:tcW w:w="852" w:type="dxa"/>
            <w:vMerge/>
            <w:vAlign w:val="center"/>
          </w:tcPr>
          <w:p w:rsidR="00E36919" w:rsidRDefault="00E36919">
            <w:pPr>
              <w:rPr>
                <w:rFonts w:ascii="宋体" w:eastAsia="宋体" w:hAnsi="宋体" w:cs="宋体"/>
                <w:b/>
                <w:bCs/>
                <w:color w:val="000000"/>
                <w:sz w:val="20"/>
                <w:szCs w:val="20"/>
              </w:rPr>
            </w:pPr>
          </w:p>
        </w:tc>
        <w:tc>
          <w:tcPr>
            <w:tcW w:w="1666" w:type="dxa"/>
            <w:vAlign w:val="center"/>
          </w:tcPr>
          <w:p w:rsidR="00E36919" w:rsidRDefault="00E36919">
            <w:pPr>
              <w:rPr>
                <w:rFonts w:ascii="宋体" w:eastAsia="宋体" w:hAnsi="宋体" w:cs="宋体"/>
                <w:sz w:val="20"/>
                <w:szCs w:val="20"/>
              </w:rPr>
            </w:pPr>
          </w:p>
        </w:tc>
        <w:tc>
          <w:tcPr>
            <w:tcW w:w="709" w:type="dxa"/>
            <w:vAlign w:val="center"/>
          </w:tcPr>
          <w:p w:rsidR="00E36919" w:rsidRDefault="00E36919">
            <w:pPr>
              <w:rPr>
                <w:rFonts w:ascii="宋体" w:eastAsia="宋体" w:hAnsi="宋体" w:cs="宋体"/>
                <w:color w:val="000000"/>
                <w:sz w:val="20"/>
                <w:szCs w:val="20"/>
              </w:rPr>
            </w:pPr>
          </w:p>
        </w:tc>
        <w:tc>
          <w:tcPr>
            <w:tcW w:w="709" w:type="dxa"/>
            <w:vAlign w:val="center"/>
          </w:tcPr>
          <w:p w:rsidR="00E36919" w:rsidRDefault="00E36919">
            <w:pPr>
              <w:rPr>
                <w:rFonts w:ascii="宋体" w:eastAsia="宋体" w:hAnsi="宋体" w:cs="宋体"/>
                <w:color w:val="000000"/>
                <w:sz w:val="20"/>
                <w:szCs w:val="20"/>
              </w:rPr>
            </w:pPr>
          </w:p>
        </w:tc>
        <w:tc>
          <w:tcPr>
            <w:tcW w:w="708" w:type="dxa"/>
            <w:vAlign w:val="center"/>
          </w:tcPr>
          <w:p w:rsidR="00E36919" w:rsidRDefault="00E36919">
            <w:pPr>
              <w:rPr>
                <w:rFonts w:ascii="宋体" w:eastAsia="宋体" w:hAnsi="宋体" w:cs="宋体"/>
                <w:color w:val="000000"/>
                <w:sz w:val="20"/>
                <w:szCs w:val="20"/>
              </w:rPr>
            </w:pPr>
          </w:p>
        </w:tc>
        <w:tc>
          <w:tcPr>
            <w:tcW w:w="851"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承德市</w:t>
            </w:r>
          </w:p>
        </w:tc>
        <w:tc>
          <w:tcPr>
            <w:tcW w:w="992"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7-9</w:t>
            </w:r>
            <w:r>
              <w:rPr>
                <w:rFonts w:hint="eastAsia"/>
                <w:color w:val="000000"/>
                <w:sz w:val="20"/>
                <w:szCs w:val="20"/>
              </w:rPr>
              <w:t>月</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1000</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580</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580</w:t>
            </w:r>
          </w:p>
        </w:tc>
      </w:tr>
      <w:tr w:rsidR="001C74AF" w:rsidTr="001C74AF">
        <w:tc>
          <w:tcPr>
            <w:tcW w:w="852" w:type="dxa"/>
            <w:vMerge/>
            <w:vAlign w:val="center"/>
          </w:tcPr>
          <w:p w:rsidR="00E36919" w:rsidRDefault="00E36919">
            <w:pPr>
              <w:rPr>
                <w:rFonts w:ascii="宋体" w:eastAsia="宋体" w:hAnsi="宋体" w:cs="宋体"/>
                <w:b/>
                <w:bCs/>
                <w:color w:val="000000"/>
                <w:sz w:val="20"/>
                <w:szCs w:val="20"/>
              </w:rPr>
            </w:pPr>
          </w:p>
        </w:tc>
        <w:tc>
          <w:tcPr>
            <w:tcW w:w="1666" w:type="dxa"/>
            <w:vAlign w:val="center"/>
          </w:tcPr>
          <w:p w:rsidR="00E36919" w:rsidRDefault="00E36919">
            <w:pPr>
              <w:jc w:val="center"/>
              <w:rPr>
                <w:rFonts w:ascii="宋体" w:eastAsia="宋体" w:hAnsi="宋体" w:cs="宋体"/>
                <w:sz w:val="20"/>
                <w:szCs w:val="20"/>
              </w:rPr>
            </w:pPr>
            <w:r>
              <w:rPr>
                <w:rFonts w:hint="eastAsia"/>
                <w:sz w:val="20"/>
                <w:szCs w:val="20"/>
              </w:rPr>
              <w:t>其他地区</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450</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310</w:t>
            </w:r>
          </w:p>
        </w:tc>
        <w:tc>
          <w:tcPr>
            <w:tcW w:w="851"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r>
      <w:tr w:rsidR="001C74AF" w:rsidTr="001C74AF">
        <w:tc>
          <w:tcPr>
            <w:tcW w:w="852" w:type="dxa"/>
            <w:vMerge w:val="restart"/>
            <w:vAlign w:val="center"/>
          </w:tcPr>
          <w:p w:rsidR="00E36919" w:rsidRDefault="00E36919">
            <w:pPr>
              <w:jc w:val="center"/>
              <w:rPr>
                <w:rFonts w:ascii="宋体" w:eastAsia="宋体" w:hAnsi="宋体" w:cs="宋体"/>
                <w:b/>
                <w:bCs/>
                <w:color w:val="000000"/>
                <w:sz w:val="20"/>
                <w:szCs w:val="20"/>
              </w:rPr>
            </w:pPr>
            <w:r>
              <w:rPr>
                <w:rFonts w:hint="eastAsia"/>
                <w:b/>
                <w:bCs/>
                <w:color w:val="000000"/>
                <w:sz w:val="20"/>
                <w:szCs w:val="20"/>
              </w:rPr>
              <w:t>山西</w:t>
            </w:r>
          </w:p>
        </w:tc>
        <w:tc>
          <w:tcPr>
            <w:tcW w:w="1666" w:type="dxa"/>
            <w:vAlign w:val="center"/>
          </w:tcPr>
          <w:p w:rsidR="00E36919" w:rsidRDefault="00E36919">
            <w:pPr>
              <w:jc w:val="center"/>
              <w:rPr>
                <w:rFonts w:ascii="宋体" w:eastAsia="宋体" w:hAnsi="宋体" w:cs="宋体"/>
                <w:sz w:val="20"/>
                <w:szCs w:val="20"/>
              </w:rPr>
            </w:pPr>
            <w:r>
              <w:rPr>
                <w:rFonts w:hint="eastAsia"/>
                <w:sz w:val="20"/>
                <w:szCs w:val="20"/>
              </w:rPr>
              <w:t>太原市、大同市、晋城市</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r>
      <w:tr w:rsidR="001C74AF" w:rsidTr="001C74AF">
        <w:tc>
          <w:tcPr>
            <w:tcW w:w="852" w:type="dxa"/>
            <w:vMerge/>
            <w:vAlign w:val="center"/>
          </w:tcPr>
          <w:p w:rsidR="00E36919" w:rsidRDefault="00E36919">
            <w:pPr>
              <w:rPr>
                <w:rFonts w:ascii="宋体" w:eastAsia="宋体" w:hAnsi="宋体" w:cs="宋体"/>
                <w:b/>
                <w:bCs/>
                <w:color w:val="000000"/>
                <w:sz w:val="20"/>
                <w:szCs w:val="20"/>
              </w:rPr>
            </w:pPr>
          </w:p>
        </w:tc>
        <w:tc>
          <w:tcPr>
            <w:tcW w:w="1666" w:type="dxa"/>
            <w:vAlign w:val="center"/>
          </w:tcPr>
          <w:p w:rsidR="00E36919" w:rsidRDefault="00E36919">
            <w:pPr>
              <w:jc w:val="center"/>
              <w:rPr>
                <w:rFonts w:ascii="宋体" w:eastAsia="宋体" w:hAnsi="宋体" w:cs="宋体"/>
                <w:sz w:val="20"/>
                <w:szCs w:val="20"/>
              </w:rPr>
            </w:pPr>
            <w:r>
              <w:rPr>
                <w:rFonts w:hint="eastAsia"/>
                <w:sz w:val="20"/>
                <w:szCs w:val="20"/>
              </w:rPr>
              <w:t>临汾市</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330</w:t>
            </w:r>
          </w:p>
        </w:tc>
        <w:tc>
          <w:tcPr>
            <w:tcW w:w="851"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r>
      <w:tr w:rsidR="001C74AF" w:rsidTr="001C74AF">
        <w:tc>
          <w:tcPr>
            <w:tcW w:w="852" w:type="dxa"/>
            <w:vMerge/>
            <w:vAlign w:val="center"/>
          </w:tcPr>
          <w:p w:rsidR="00E36919" w:rsidRDefault="00E36919">
            <w:pPr>
              <w:rPr>
                <w:rFonts w:ascii="宋体" w:eastAsia="宋体" w:hAnsi="宋体" w:cs="宋体"/>
                <w:b/>
                <w:bCs/>
                <w:color w:val="000000"/>
                <w:sz w:val="20"/>
                <w:szCs w:val="20"/>
              </w:rPr>
            </w:pPr>
          </w:p>
        </w:tc>
        <w:tc>
          <w:tcPr>
            <w:tcW w:w="1666" w:type="dxa"/>
            <w:vAlign w:val="center"/>
          </w:tcPr>
          <w:p w:rsidR="00E36919" w:rsidRDefault="00E36919">
            <w:pPr>
              <w:jc w:val="center"/>
              <w:rPr>
                <w:rFonts w:ascii="宋体" w:eastAsia="宋体" w:hAnsi="宋体" w:cs="宋体"/>
                <w:sz w:val="20"/>
                <w:szCs w:val="20"/>
              </w:rPr>
            </w:pPr>
            <w:r>
              <w:rPr>
                <w:rFonts w:hint="eastAsia"/>
                <w:sz w:val="20"/>
                <w:szCs w:val="20"/>
              </w:rPr>
              <w:t>阳泉市、长治市、</w:t>
            </w:r>
            <w:proofErr w:type="gramStart"/>
            <w:r>
              <w:rPr>
                <w:rFonts w:hint="eastAsia"/>
                <w:sz w:val="20"/>
                <w:szCs w:val="20"/>
              </w:rPr>
              <w:t>晋中市</w:t>
            </w:r>
            <w:proofErr w:type="gramEnd"/>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310</w:t>
            </w:r>
          </w:p>
        </w:tc>
        <w:tc>
          <w:tcPr>
            <w:tcW w:w="851"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r>
      <w:tr w:rsidR="001C74AF" w:rsidTr="001C74AF">
        <w:tc>
          <w:tcPr>
            <w:tcW w:w="852" w:type="dxa"/>
            <w:vMerge/>
            <w:vAlign w:val="center"/>
          </w:tcPr>
          <w:p w:rsidR="00E36919" w:rsidRDefault="00E36919">
            <w:pPr>
              <w:rPr>
                <w:rFonts w:ascii="宋体" w:eastAsia="宋体" w:hAnsi="宋体" w:cs="宋体"/>
                <w:b/>
                <w:bCs/>
                <w:color w:val="000000"/>
                <w:sz w:val="20"/>
                <w:szCs w:val="20"/>
              </w:rPr>
            </w:pPr>
          </w:p>
        </w:tc>
        <w:tc>
          <w:tcPr>
            <w:tcW w:w="1666" w:type="dxa"/>
            <w:vAlign w:val="center"/>
          </w:tcPr>
          <w:p w:rsidR="00E36919" w:rsidRDefault="00E36919">
            <w:pPr>
              <w:jc w:val="center"/>
              <w:rPr>
                <w:rFonts w:ascii="宋体" w:eastAsia="宋体" w:hAnsi="宋体" w:cs="宋体"/>
                <w:sz w:val="20"/>
                <w:szCs w:val="20"/>
              </w:rPr>
            </w:pPr>
            <w:r>
              <w:rPr>
                <w:rFonts w:hint="eastAsia"/>
                <w:sz w:val="20"/>
                <w:szCs w:val="20"/>
              </w:rPr>
              <w:t>其他地区</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400</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240</w:t>
            </w:r>
          </w:p>
        </w:tc>
        <w:tc>
          <w:tcPr>
            <w:tcW w:w="851"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E36919" w:rsidRDefault="00E36919">
            <w:pPr>
              <w:jc w:val="center"/>
              <w:rPr>
                <w:rFonts w:ascii="宋体" w:eastAsia="宋体" w:hAnsi="宋体" w:cs="宋体"/>
                <w:color w:val="000000"/>
                <w:sz w:val="20"/>
                <w:szCs w:val="20"/>
              </w:rPr>
            </w:pPr>
            <w:r>
              <w:rPr>
                <w:rFonts w:hint="eastAsia"/>
                <w:color w:val="000000"/>
                <w:sz w:val="20"/>
                <w:szCs w:val="20"/>
              </w:rPr>
              <w:t xml:space="preserve">　</w:t>
            </w:r>
          </w:p>
        </w:tc>
      </w:tr>
      <w:tr w:rsidR="001C74AF" w:rsidTr="001C74AF">
        <w:tc>
          <w:tcPr>
            <w:tcW w:w="852" w:type="dxa"/>
            <w:vMerge w:val="restart"/>
            <w:vAlign w:val="center"/>
          </w:tcPr>
          <w:p w:rsidR="001C74AF" w:rsidRDefault="001C74AF">
            <w:pPr>
              <w:jc w:val="center"/>
              <w:rPr>
                <w:rFonts w:ascii="宋体" w:eastAsia="宋体" w:hAnsi="宋体" w:cs="宋体"/>
                <w:b/>
                <w:bCs/>
                <w:color w:val="000000"/>
                <w:sz w:val="20"/>
                <w:szCs w:val="20"/>
              </w:rPr>
            </w:pPr>
            <w:r>
              <w:rPr>
                <w:rFonts w:hint="eastAsia"/>
                <w:b/>
                <w:bCs/>
                <w:color w:val="000000"/>
                <w:sz w:val="20"/>
                <w:szCs w:val="20"/>
              </w:rPr>
              <w:t xml:space="preserve">　</w:t>
            </w:r>
          </w:p>
          <w:p w:rsidR="001C74AF" w:rsidRDefault="001C74AF">
            <w:pPr>
              <w:jc w:val="center"/>
              <w:rPr>
                <w:rFonts w:ascii="宋体" w:eastAsia="宋体" w:hAnsi="宋体" w:cs="宋体"/>
                <w:b/>
                <w:bCs/>
                <w:color w:val="000000"/>
                <w:sz w:val="20"/>
                <w:szCs w:val="20"/>
              </w:rPr>
            </w:pPr>
            <w:r>
              <w:rPr>
                <w:rFonts w:hint="eastAsia"/>
                <w:b/>
                <w:bCs/>
                <w:color w:val="000000"/>
                <w:sz w:val="20"/>
                <w:szCs w:val="20"/>
              </w:rPr>
              <w:t xml:space="preserve">　</w:t>
            </w:r>
          </w:p>
          <w:p w:rsidR="001C74AF" w:rsidRDefault="001C74AF">
            <w:pPr>
              <w:jc w:val="center"/>
              <w:rPr>
                <w:rFonts w:ascii="宋体" w:eastAsia="宋体" w:hAnsi="宋体" w:cs="宋体"/>
                <w:b/>
                <w:bCs/>
                <w:color w:val="000000"/>
                <w:sz w:val="20"/>
                <w:szCs w:val="20"/>
              </w:rPr>
            </w:pPr>
            <w:r>
              <w:rPr>
                <w:rFonts w:hint="eastAsia"/>
                <w:b/>
                <w:bCs/>
                <w:color w:val="000000"/>
                <w:sz w:val="20"/>
                <w:szCs w:val="20"/>
              </w:rPr>
              <w:t>内蒙古</w:t>
            </w:r>
          </w:p>
          <w:p w:rsidR="001C74AF" w:rsidRDefault="001C74AF" w:rsidP="00EA20FE">
            <w:pPr>
              <w:jc w:val="center"/>
              <w:rPr>
                <w:rFonts w:ascii="宋体" w:eastAsia="宋体" w:hAnsi="宋体" w:cs="宋体"/>
                <w:b/>
                <w:bCs/>
                <w:color w:val="000000"/>
                <w:sz w:val="20"/>
                <w:szCs w:val="20"/>
              </w:rPr>
            </w:pPr>
            <w:r>
              <w:rPr>
                <w:rFonts w:hint="eastAsia"/>
                <w:b/>
                <w:bCs/>
                <w:color w:val="000000"/>
                <w:sz w:val="20"/>
                <w:szCs w:val="20"/>
              </w:rPr>
              <w:t xml:space="preserve">　</w:t>
            </w:r>
          </w:p>
        </w:tc>
        <w:tc>
          <w:tcPr>
            <w:tcW w:w="1666" w:type="dxa"/>
            <w:vAlign w:val="center"/>
          </w:tcPr>
          <w:p w:rsidR="001C74AF" w:rsidRDefault="001C74AF">
            <w:pPr>
              <w:jc w:val="center"/>
              <w:rPr>
                <w:rFonts w:ascii="宋体" w:eastAsia="宋体" w:hAnsi="宋体" w:cs="宋体"/>
                <w:sz w:val="20"/>
                <w:szCs w:val="20"/>
              </w:rPr>
            </w:pPr>
            <w:r>
              <w:rPr>
                <w:rFonts w:hint="eastAsia"/>
                <w:sz w:val="20"/>
                <w:szCs w:val="20"/>
              </w:rPr>
              <w:t>呼和浩特市</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460</w:t>
            </w:r>
          </w:p>
        </w:tc>
        <w:tc>
          <w:tcPr>
            <w:tcW w:w="708"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　</w:t>
            </w:r>
          </w:p>
        </w:tc>
      </w:tr>
      <w:tr w:rsidR="001C74AF" w:rsidTr="001C74AF">
        <w:tc>
          <w:tcPr>
            <w:tcW w:w="852" w:type="dxa"/>
            <w:vMerge/>
            <w:vAlign w:val="center"/>
          </w:tcPr>
          <w:p w:rsidR="001C74AF" w:rsidRDefault="001C74AF" w:rsidP="00EA20FE">
            <w:pPr>
              <w:jc w:val="center"/>
              <w:rPr>
                <w:rFonts w:ascii="宋体" w:eastAsia="宋体" w:hAnsi="宋体" w:cs="宋体"/>
                <w:b/>
                <w:bCs/>
                <w:color w:val="000000"/>
                <w:sz w:val="20"/>
                <w:szCs w:val="20"/>
              </w:rPr>
            </w:pPr>
          </w:p>
        </w:tc>
        <w:tc>
          <w:tcPr>
            <w:tcW w:w="1666" w:type="dxa"/>
            <w:vAlign w:val="center"/>
          </w:tcPr>
          <w:p w:rsidR="001C74AF" w:rsidRDefault="001C74AF">
            <w:pPr>
              <w:jc w:val="center"/>
              <w:rPr>
                <w:rFonts w:ascii="宋体" w:eastAsia="宋体" w:hAnsi="宋体" w:cs="宋体"/>
                <w:sz w:val="20"/>
                <w:szCs w:val="20"/>
              </w:rPr>
            </w:pPr>
            <w:r>
              <w:rPr>
                <w:rFonts w:hint="eastAsia"/>
                <w:sz w:val="20"/>
                <w:szCs w:val="20"/>
              </w:rPr>
              <w:t>其他地区</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460</w:t>
            </w:r>
          </w:p>
        </w:tc>
        <w:tc>
          <w:tcPr>
            <w:tcW w:w="708"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320</w:t>
            </w:r>
          </w:p>
        </w:tc>
        <w:tc>
          <w:tcPr>
            <w:tcW w:w="851" w:type="dxa"/>
            <w:vAlign w:val="center"/>
          </w:tcPr>
          <w:p w:rsidR="001C74AF" w:rsidRDefault="001C74AF">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海拉尔市、满洲里市、阿尔山市</w:t>
            </w:r>
          </w:p>
        </w:tc>
        <w:tc>
          <w:tcPr>
            <w:tcW w:w="992"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7-9</w:t>
            </w:r>
            <w:r>
              <w:rPr>
                <w:rFonts w:hint="eastAsia"/>
                <w:color w:val="000000"/>
                <w:sz w:val="20"/>
                <w:szCs w:val="20"/>
              </w:rPr>
              <w:t>月</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1200</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690</w:t>
            </w:r>
          </w:p>
        </w:tc>
        <w:tc>
          <w:tcPr>
            <w:tcW w:w="708"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480</w:t>
            </w:r>
          </w:p>
        </w:tc>
      </w:tr>
      <w:tr w:rsidR="001C74AF" w:rsidTr="001C74AF">
        <w:tc>
          <w:tcPr>
            <w:tcW w:w="852" w:type="dxa"/>
            <w:vMerge/>
            <w:vAlign w:val="center"/>
          </w:tcPr>
          <w:p w:rsidR="001C74AF" w:rsidRDefault="001C74AF" w:rsidP="00EA20FE">
            <w:pPr>
              <w:jc w:val="center"/>
              <w:rPr>
                <w:rFonts w:ascii="宋体" w:eastAsia="宋体" w:hAnsi="宋体" w:cs="宋体"/>
                <w:b/>
                <w:bCs/>
                <w:color w:val="000000"/>
                <w:sz w:val="20"/>
                <w:szCs w:val="20"/>
              </w:rPr>
            </w:pPr>
          </w:p>
        </w:tc>
        <w:tc>
          <w:tcPr>
            <w:tcW w:w="1666" w:type="dxa"/>
            <w:vAlign w:val="center"/>
          </w:tcPr>
          <w:p w:rsidR="001C74AF" w:rsidRDefault="001C74AF">
            <w:pPr>
              <w:rPr>
                <w:rFonts w:ascii="宋体" w:eastAsia="宋体" w:hAnsi="宋体" w:cs="宋体"/>
                <w:sz w:val="20"/>
                <w:szCs w:val="20"/>
              </w:rPr>
            </w:pPr>
          </w:p>
        </w:tc>
        <w:tc>
          <w:tcPr>
            <w:tcW w:w="709" w:type="dxa"/>
            <w:vAlign w:val="center"/>
          </w:tcPr>
          <w:p w:rsidR="001C74AF" w:rsidRDefault="001C74AF">
            <w:pPr>
              <w:rPr>
                <w:rFonts w:ascii="宋体" w:eastAsia="宋体" w:hAnsi="宋体" w:cs="宋体"/>
                <w:color w:val="000000"/>
                <w:sz w:val="20"/>
                <w:szCs w:val="20"/>
              </w:rPr>
            </w:pPr>
          </w:p>
        </w:tc>
        <w:tc>
          <w:tcPr>
            <w:tcW w:w="709" w:type="dxa"/>
            <w:vAlign w:val="center"/>
          </w:tcPr>
          <w:p w:rsidR="001C74AF" w:rsidRDefault="001C74AF">
            <w:pPr>
              <w:rPr>
                <w:rFonts w:ascii="宋体" w:eastAsia="宋体" w:hAnsi="宋体" w:cs="宋体"/>
                <w:color w:val="000000"/>
                <w:sz w:val="20"/>
                <w:szCs w:val="20"/>
              </w:rPr>
            </w:pPr>
          </w:p>
        </w:tc>
        <w:tc>
          <w:tcPr>
            <w:tcW w:w="708" w:type="dxa"/>
            <w:vAlign w:val="center"/>
          </w:tcPr>
          <w:p w:rsidR="001C74AF" w:rsidRDefault="001C74AF">
            <w:pPr>
              <w:rPr>
                <w:rFonts w:ascii="宋体" w:eastAsia="宋体" w:hAnsi="宋体" w:cs="宋体"/>
                <w:color w:val="000000"/>
                <w:sz w:val="20"/>
                <w:szCs w:val="20"/>
              </w:rPr>
            </w:pPr>
          </w:p>
        </w:tc>
        <w:tc>
          <w:tcPr>
            <w:tcW w:w="851"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二连浩特市</w:t>
            </w:r>
          </w:p>
        </w:tc>
        <w:tc>
          <w:tcPr>
            <w:tcW w:w="992"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7-9</w:t>
            </w:r>
            <w:r>
              <w:rPr>
                <w:rFonts w:hint="eastAsia"/>
                <w:color w:val="000000"/>
                <w:sz w:val="20"/>
                <w:szCs w:val="20"/>
              </w:rPr>
              <w:t>月</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1000</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580</w:t>
            </w:r>
          </w:p>
        </w:tc>
        <w:tc>
          <w:tcPr>
            <w:tcW w:w="708"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400</w:t>
            </w:r>
          </w:p>
        </w:tc>
      </w:tr>
      <w:tr w:rsidR="001C74AF" w:rsidTr="001C74AF">
        <w:tc>
          <w:tcPr>
            <w:tcW w:w="852" w:type="dxa"/>
            <w:vMerge/>
            <w:vAlign w:val="center"/>
          </w:tcPr>
          <w:p w:rsidR="001C74AF" w:rsidRDefault="001C74AF">
            <w:pPr>
              <w:jc w:val="center"/>
              <w:rPr>
                <w:rFonts w:ascii="宋体" w:eastAsia="宋体" w:hAnsi="宋体" w:cs="宋体"/>
                <w:b/>
                <w:bCs/>
                <w:color w:val="000000"/>
                <w:sz w:val="20"/>
                <w:szCs w:val="20"/>
              </w:rPr>
            </w:pPr>
          </w:p>
        </w:tc>
        <w:tc>
          <w:tcPr>
            <w:tcW w:w="1666" w:type="dxa"/>
            <w:vAlign w:val="center"/>
          </w:tcPr>
          <w:p w:rsidR="001C74AF" w:rsidRDefault="001C74AF">
            <w:pPr>
              <w:rPr>
                <w:rFonts w:ascii="宋体" w:eastAsia="宋体" w:hAnsi="宋体" w:cs="宋体"/>
                <w:sz w:val="20"/>
                <w:szCs w:val="20"/>
              </w:rPr>
            </w:pPr>
          </w:p>
        </w:tc>
        <w:tc>
          <w:tcPr>
            <w:tcW w:w="709" w:type="dxa"/>
            <w:vAlign w:val="center"/>
          </w:tcPr>
          <w:p w:rsidR="001C74AF" w:rsidRDefault="001C74AF">
            <w:pPr>
              <w:rPr>
                <w:rFonts w:ascii="宋体" w:eastAsia="宋体" w:hAnsi="宋体" w:cs="宋体"/>
                <w:color w:val="000000"/>
                <w:sz w:val="20"/>
                <w:szCs w:val="20"/>
              </w:rPr>
            </w:pPr>
          </w:p>
        </w:tc>
        <w:tc>
          <w:tcPr>
            <w:tcW w:w="709" w:type="dxa"/>
            <w:vAlign w:val="center"/>
          </w:tcPr>
          <w:p w:rsidR="001C74AF" w:rsidRDefault="001C74AF">
            <w:pPr>
              <w:rPr>
                <w:rFonts w:ascii="宋体" w:eastAsia="宋体" w:hAnsi="宋体" w:cs="宋体"/>
                <w:color w:val="000000"/>
                <w:sz w:val="20"/>
                <w:szCs w:val="20"/>
              </w:rPr>
            </w:pPr>
          </w:p>
        </w:tc>
        <w:tc>
          <w:tcPr>
            <w:tcW w:w="708" w:type="dxa"/>
            <w:vAlign w:val="center"/>
          </w:tcPr>
          <w:p w:rsidR="001C74AF" w:rsidRDefault="001C74AF">
            <w:pPr>
              <w:rPr>
                <w:rFonts w:ascii="宋体" w:eastAsia="宋体" w:hAnsi="宋体" w:cs="宋体"/>
                <w:color w:val="000000"/>
                <w:sz w:val="20"/>
                <w:szCs w:val="20"/>
              </w:rPr>
            </w:pPr>
          </w:p>
        </w:tc>
        <w:tc>
          <w:tcPr>
            <w:tcW w:w="851"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额济纳旗</w:t>
            </w:r>
          </w:p>
        </w:tc>
        <w:tc>
          <w:tcPr>
            <w:tcW w:w="992"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9-10</w:t>
            </w:r>
            <w:r>
              <w:rPr>
                <w:rFonts w:hint="eastAsia"/>
                <w:color w:val="000000"/>
                <w:sz w:val="20"/>
                <w:szCs w:val="20"/>
              </w:rPr>
              <w:t>月</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1200</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690</w:t>
            </w:r>
          </w:p>
        </w:tc>
        <w:tc>
          <w:tcPr>
            <w:tcW w:w="708"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480</w:t>
            </w:r>
          </w:p>
        </w:tc>
      </w:tr>
      <w:tr w:rsidR="001C74AF" w:rsidTr="001C74AF">
        <w:tc>
          <w:tcPr>
            <w:tcW w:w="852" w:type="dxa"/>
            <w:vMerge w:val="restart"/>
            <w:vAlign w:val="center"/>
          </w:tcPr>
          <w:p w:rsidR="001C74AF" w:rsidRDefault="001C74AF">
            <w:pPr>
              <w:jc w:val="center"/>
              <w:rPr>
                <w:rFonts w:ascii="宋体" w:eastAsia="宋体" w:hAnsi="宋体" w:cs="宋体"/>
                <w:b/>
                <w:bCs/>
                <w:color w:val="000000"/>
                <w:sz w:val="20"/>
                <w:szCs w:val="20"/>
              </w:rPr>
            </w:pPr>
            <w:r>
              <w:rPr>
                <w:rFonts w:hint="eastAsia"/>
                <w:b/>
                <w:bCs/>
                <w:color w:val="000000"/>
                <w:sz w:val="20"/>
                <w:szCs w:val="20"/>
              </w:rPr>
              <w:t>辽宁</w:t>
            </w:r>
          </w:p>
        </w:tc>
        <w:tc>
          <w:tcPr>
            <w:tcW w:w="1666" w:type="dxa"/>
            <w:vAlign w:val="center"/>
          </w:tcPr>
          <w:p w:rsidR="001C74AF" w:rsidRDefault="001C74AF">
            <w:pPr>
              <w:jc w:val="center"/>
              <w:rPr>
                <w:rFonts w:ascii="宋体" w:eastAsia="宋体" w:hAnsi="宋体" w:cs="宋体"/>
                <w:sz w:val="20"/>
                <w:szCs w:val="20"/>
              </w:rPr>
            </w:pPr>
            <w:r>
              <w:rPr>
                <w:rFonts w:hint="eastAsia"/>
                <w:sz w:val="20"/>
                <w:szCs w:val="20"/>
              </w:rPr>
              <w:t>沈阳市</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　</w:t>
            </w:r>
          </w:p>
        </w:tc>
      </w:tr>
      <w:tr w:rsidR="001C74AF" w:rsidTr="001C74AF">
        <w:tc>
          <w:tcPr>
            <w:tcW w:w="852" w:type="dxa"/>
            <w:vMerge/>
            <w:vAlign w:val="center"/>
          </w:tcPr>
          <w:p w:rsidR="001C74AF" w:rsidRDefault="001C74AF">
            <w:pPr>
              <w:rPr>
                <w:rFonts w:ascii="宋体" w:eastAsia="宋体" w:hAnsi="宋体" w:cs="宋体"/>
                <w:b/>
                <w:bCs/>
                <w:color w:val="000000"/>
                <w:sz w:val="20"/>
                <w:szCs w:val="20"/>
              </w:rPr>
            </w:pPr>
          </w:p>
        </w:tc>
        <w:tc>
          <w:tcPr>
            <w:tcW w:w="1666" w:type="dxa"/>
            <w:vAlign w:val="center"/>
          </w:tcPr>
          <w:p w:rsidR="001C74AF" w:rsidRDefault="001C74AF">
            <w:pPr>
              <w:jc w:val="center"/>
              <w:rPr>
                <w:rFonts w:ascii="宋体" w:eastAsia="宋体" w:hAnsi="宋体" w:cs="宋体"/>
                <w:sz w:val="20"/>
                <w:szCs w:val="20"/>
              </w:rPr>
            </w:pPr>
            <w:r>
              <w:rPr>
                <w:rFonts w:hint="eastAsia"/>
                <w:sz w:val="20"/>
                <w:szCs w:val="20"/>
              </w:rPr>
              <w:t>其他地区</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330</w:t>
            </w:r>
          </w:p>
        </w:tc>
        <w:tc>
          <w:tcPr>
            <w:tcW w:w="851"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1C74AF" w:rsidRDefault="001C74AF">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997AD4">
        <w:trPr>
          <w:trHeight w:val="956"/>
        </w:trPr>
        <w:tc>
          <w:tcPr>
            <w:tcW w:w="852" w:type="dxa"/>
            <w:vAlign w:val="center"/>
          </w:tcPr>
          <w:p w:rsidR="0007559B" w:rsidRDefault="0007559B">
            <w:pPr>
              <w:jc w:val="center"/>
              <w:rPr>
                <w:rFonts w:ascii="宋体" w:eastAsia="宋体" w:hAnsi="宋体" w:cs="宋体"/>
                <w:b/>
                <w:bCs/>
                <w:color w:val="000000"/>
                <w:sz w:val="20"/>
                <w:szCs w:val="20"/>
              </w:rPr>
            </w:pPr>
            <w:r>
              <w:rPr>
                <w:rFonts w:hint="eastAsia"/>
                <w:b/>
                <w:bCs/>
                <w:color w:val="000000"/>
                <w:sz w:val="20"/>
                <w:szCs w:val="20"/>
              </w:rPr>
              <w:t>大连</w:t>
            </w: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全市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490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全市</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7-9</w:t>
            </w:r>
            <w:r>
              <w:rPr>
                <w:rFonts w:hint="eastAsia"/>
                <w:color w:val="000000"/>
                <w:sz w:val="20"/>
                <w:szCs w:val="20"/>
              </w:rPr>
              <w:t>月</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960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590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420</w:t>
            </w:r>
          </w:p>
        </w:tc>
      </w:tr>
      <w:tr w:rsidR="000C3249" w:rsidTr="001C74AF">
        <w:tc>
          <w:tcPr>
            <w:tcW w:w="852" w:type="dxa"/>
            <w:vMerge w:val="restart"/>
            <w:vAlign w:val="center"/>
          </w:tcPr>
          <w:p w:rsidR="000C3249" w:rsidRDefault="000C3249" w:rsidP="0017027C">
            <w:pPr>
              <w:jc w:val="center"/>
              <w:rPr>
                <w:rFonts w:ascii="宋体" w:eastAsia="宋体" w:hAnsi="宋体" w:cs="宋体"/>
                <w:b/>
                <w:bCs/>
                <w:color w:val="000000"/>
                <w:sz w:val="20"/>
                <w:szCs w:val="20"/>
              </w:rPr>
            </w:pPr>
            <w:r>
              <w:rPr>
                <w:rFonts w:hint="eastAsia"/>
                <w:b/>
                <w:bCs/>
                <w:color w:val="000000"/>
                <w:sz w:val="20"/>
                <w:szCs w:val="20"/>
              </w:rPr>
              <w:t>吉林</w:t>
            </w:r>
          </w:p>
          <w:p w:rsidR="000C3249" w:rsidRDefault="000C3249" w:rsidP="0017027C">
            <w:pPr>
              <w:rPr>
                <w:rFonts w:ascii="宋体" w:eastAsia="宋体" w:hAnsi="宋体" w:cs="宋体"/>
                <w:sz w:val="20"/>
                <w:szCs w:val="20"/>
              </w:rPr>
            </w:pPr>
          </w:p>
          <w:p w:rsidR="000C3249" w:rsidRDefault="000C3249" w:rsidP="0017027C">
            <w:pPr>
              <w:rPr>
                <w:rFonts w:ascii="宋体" w:eastAsia="宋体" w:hAnsi="宋体" w:cs="宋体"/>
                <w:sz w:val="20"/>
                <w:szCs w:val="20"/>
              </w:rPr>
            </w:pPr>
          </w:p>
          <w:p w:rsidR="000C3249" w:rsidRPr="00EA20FE" w:rsidRDefault="000C3249" w:rsidP="0017027C">
            <w:pPr>
              <w:rPr>
                <w:rFonts w:ascii="宋体" w:eastAsia="宋体" w:hAnsi="宋体" w:cs="宋体"/>
                <w:sz w:val="20"/>
                <w:szCs w:val="20"/>
              </w:rPr>
            </w:pPr>
          </w:p>
        </w:tc>
        <w:tc>
          <w:tcPr>
            <w:tcW w:w="1666" w:type="dxa"/>
            <w:vAlign w:val="center"/>
          </w:tcPr>
          <w:p w:rsidR="000C3249" w:rsidRDefault="000C3249" w:rsidP="0017027C">
            <w:pPr>
              <w:jc w:val="center"/>
              <w:rPr>
                <w:rFonts w:ascii="宋体" w:eastAsia="宋体" w:hAnsi="宋体" w:cs="宋体"/>
                <w:sz w:val="20"/>
                <w:szCs w:val="20"/>
              </w:rPr>
            </w:pPr>
            <w:r>
              <w:rPr>
                <w:rFonts w:hint="eastAsia"/>
                <w:sz w:val="20"/>
                <w:szCs w:val="20"/>
              </w:rPr>
              <w:lastRenderedPageBreak/>
              <w:t xml:space="preserve"> </w:t>
            </w:r>
            <w:r>
              <w:rPr>
                <w:rFonts w:hint="eastAsia"/>
                <w:sz w:val="20"/>
                <w:szCs w:val="20"/>
              </w:rPr>
              <w:t>长春市、吉林市、延边州、长</w:t>
            </w:r>
            <w:r>
              <w:rPr>
                <w:rFonts w:hint="eastAsia"/>
                <w:sz w:val="20"/>
                <w:szCs w:val="20"/>
              </w:rPr>
              <w:lastRenderedPageBreak/>
              <w:t>白山管理区</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lastRenderedPageBreak/>
              <w:t xml:space="preserve">800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450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吉林市、延</w:t>
            </w:r>
            <w:r>
              <w:rPr>
                <w:rFonts w:hint="eastAsia"/>
                <w:color w:val="000000"/>
                <w:sz w:val="20"/>
                <w:szCs w:val="20"/>
              </w:rPr>
              <w:lastRenderedPageBreak/>
              <w:t>边州、长白山管理区</w:t>
            </w:r>
          </w:p>
        </w:tc>
        <w:tc>
          <w:tcPr>
            <w:tcW w:w="992"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lastRenderedPageBreak/>
              <w:t>7-9</w:t>
            </w:r>
            <w:r>
              <w:rPr>
                <w:rFonts w:hint="eastAsia"/>
                <w:color w:val="000000"/>
                <w:sz w:val="20"/>
                <w:szCs w:val="20"/>
              </w:rPr>
              <w:t>月</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960</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540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420</w:t>
            </w:r>
          </w:p>
        </w:tc>
      </w:tr>
      <w:tr w:rsidR="000C3249" w:rsidTr="001C74AF">
        <w:tc>
          <w:tcPr>
            <w:tcW w:w="852" w:type="dxa"/>
            <w:vMerge/>
            <w:vAlign w:val="center"/>
          </w:tcPr>
          <w:p w:rsidR="000C3249" w:rsidRDefault="000C3249" w:rsidP="0017027C">
            <w:pPr>
              <w:rPr>
                <w:rFonts w:ascii="宋体" w:eastAsia="宋体" w:hAnsi="宋体" w:cs="宋体"/>
                <w:b/>
                <w:bCs/>
                <w:color w:val="000000"/>
                <w:sz w:val="20"/>
                <w:szCs w:val="20"/>
              </w:rPr>
            </w:pPr>
          </w:p>
        </w:tc>
        <w:tc>
          <w:tcPr>
            <w:tcW w:w="1666" w:type="dxa"/>
            <w:vAlign w:val="center"/>
          </w:tcPr>
          <w:p w:rsidR="000C3249" w:rsidRDefault="000C3249" w:rsidP="0017027C">
            <w:pPr>
              <w:jc w:val="center"/>
              <w:rPr>
                <w:rFonts w:ascii="宋体" w:eastAsia="宋体" w:hAnsi="宋体" w:cs="宋体"/>
                <w:sz w:val="20"/>
                <w:szCs w:val="20"/>
              </w:rPr>
            </w:pPr>
            <w:r>
              <w:rPr>
                <w:rFonts w:hint="eastAsia"/>
                <w:sz w:val="20"/>
                <w:szCs w:val="20"/>
              </w:rPr>
              <w:t>其他地区</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750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400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300</w:t>
            </w:r>
          </w:p>
        </w:tc>
        <w:tc>
          <w:tcPr>
            <w:tcW w:w="851" w:type="dxa"/>
            <w:vAlign w:val="center"/>
          </w:tcPr>
          <w:p w:rsidR="000C3249" w:rsidRDefault="000C3249" w:rsidP="0017027C">
            <w:pP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C3249" w:rsidTr="001C74AF">
        <w:tc>
          <w:tcPr>
            <w:tcW w:w="852" w:type="dxa"/>
            <w:vMerge w:val="restart"/>
            <w:vAlign w:val="center"/>
          </w:tcPr>
          <w:p w:rsidR="000C3249" w:rsidRDefault="000C3249" w:rsidP="0017027C">
            <w:pPr>
              <w:jc w:val="center"/>
              <w:rPr>
                <w:rFonts w:ascii="宋体" w:eastAsia="宋体" w:hAnsi="宋体" w:cs="宋体"/>
                <w:b/>
                <w:bCs/>
                <w:color w:val="000000"/>
                <w:sz w:val="20"/>
                <w:szCs w:val="20"/>
              </w:rPr>
            </w:pPr>
            <w:r>
              <w:rPr>
                <w:rFonts w:hint="eastAsia"/>
                <w:b/>
                <w:bCs/>
                <w:color w:val="000000"/>
                <w:sz w:val="20"/>
                <w:szCs w:val="20"/>
              </w:rPr>
              <w:t>黑龙江</w:t>
            </w:r>
          </w:p>
        </w:tc>
        <w:tc>
          <w:tcPr>
            <w:tcW w:w="1666" w:type="dxa"/>
            <w:vAlign w:val="center"/>
          </w:tcPr>
          <w:p w:rsidR="000C3249" w:rsidRDefault="000C3249" w:rsidP="0017027C">
            <w:pPr>
              <w:jc w:val="center"/>
              <w:rPr>
                <w:rFonts w:ascii="宋体" w:eastAsia="宋体" w:hAnsi="宋体" w:cs="宋体"/>
                <w:sz w:val="20"/>
                <w:szCs w:val="20"/>
              </w:rPr>
            </w:pPr>
            <w:r>
              <w:rPr>
                <w:rFonts w:hint="eastAsia"/>
                <w:sz w:val="20"/>
                <w:szCs w:val="20"/>
              </w:rPr>
              <w:t>哈尔滨市</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450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哈尔滨市</w:t>
            </w:r>
          </w:p>
        </w:tc>
        <w:tc>
          <w:tcPr>
            <w:tcW w:w="992"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7-9</w:t>
            </w:r>
            <w:r>
              <w:rPr>
                <w:rFonts w:hint="eastAsia"/>
                <w:color w:val="000000"/>
                <w:sz w:val="20"/>
                <w:szCs w:val="20"/>
              </w:rPr>
              <w:t>月</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960</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540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420</w:t>
            </w:r>
          </w:p>
        </w:tc>
      </w:tr>
      <w:tr w:rsidR="000C3249" w:rsidTr="001C74AF">
        <w:tc>
          <w:tcPr>
            <w:tcW w:w="852" w:type="dxa"/>
            <w:vMerge/>
            <w:vAlign w:val="center"/>
          </w:tcPr>
          <w:p w:rsidR="000C3249" w:rsidRDefault="000C3249" w:rsidP="0017027C">
            <w:pPr>
              <w:rPr>
                <w:rFonts w:ascii="宋体" w:eastAsia="宋体" w:hAnsi="宋体" w:cs="宋体"/>
                <w:b/>
                <w:bCs/>
                <w:color w:val="000000"/>
                <w:sz w:val="20"/>
                <w:szCs w:val="20"/>
              </w:rPr>
            </w:pPr>
          </w:p>
        </w:tc>
        <w:tc>
          <w:tcPr>
            <w:tcW w:w="1666" w:type="dxa"/>
            <w:vAlign w:val="center"/>
          </w:tcPr>
          <w:p w:rsidR="000C3249" w:rsidRDefault="000C3249" w:rsidP="0017027C">
            <w:pPr>
              <w:jc w:val="center"/>
              <w:rPr>
                <w:rFonts w:ascii="宋体" w:eastAsia="宋体" w:hAnsi="宋体" w:cs="宋体"/>
                <w:sz w:val="20"/>
                <w:szCs w:val="20"/>
              </w:rPr>
            </w:pPr>
            <w:r>
              <w:rPr>
                <w:rFonts w:hint="eastAsia"/>
                <w:sz w:val="20"/>
                <w:szCs w:val="20"/>
              </w:rPr>
              <w:t xml:space="preserve"> </w:t>
            </w:r>
            <w:r>
              <w:rPr>
                <w:rFonts w:hint="eastAsia"/>
                <w:sz w:val="20"/>
                <w:szCs w:val="20"/>
              </w:rPr>
              <w:t>其他地区</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750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450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300</w:t>
            </w:r>
          </w:p>
        </w:tc>
        <w:tc>
          <w:tcPr>
            <w:tcW w:w="851"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牡丹江市、伊春市、大兴安岭地区、黑河市、佳木斯市</w:t>
            </w:r>
          </w:p>
        </w:tc>
        <w:tc>
          <w:tcPr>
            <w:tcW w:w="992"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6-8</w:t>
            </w:r>
            <w:r>
              <w:rPr>
                <w:rFonts w:hint="eastAsia"/>
                <w:color w:val="000000"/>
                <w:sz w:val="20"/>
                <w:szCs w:val="20"/>
              </w:rPr>
              <w:t>月</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540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360</w:t>
            </w:r>
          </w:p>
        </w:tc>
      </w:tr>
      <w:tr w:rsidR="000C3249" w:rsidTr="001C74AF">
        <w:tc>
          <w:tcPr>
            <w:tcW w:w="852" w:type="dxa"/>
            <w:vAlign w:val="center"/>
          </w:tcPr>
          <w:p w:rsidR="000C3249" w:rsidRDefault="000C3249" w:rsidP="0017027C">
            <w:pPr>
              <w:jc w:val="center"/>
              <w:rPr>
                <w:rFonts w:ascii="宋体" w:eastAsia="宋体" w:hAnsi="宋体" w:cs="宋体"/>
                <w:b/>
                <w:bCs/>
                <w:color w:val="000000"/>
                <w:sz w:val="20"/>
                <w:szCs w:val="20"/>
              </w:rPr>
            </w:pPr>
            <w:r>
              <w:rPr>
                <w:rFonts w:hint="eastAsia"/>
                <w:b/>
                <w:bCs/>
                <w:color w:val="000000"/>
                <w:sz w:val="20"/>
                <w:szCs w:val="20"/>
              </w:rPr>
              <w:t>上海</w:t>
            </w:r>
          </w:p>
        </w:tc>
        <w:tc>
          <w:tcPr>
            <w:tcW w:w="1666" w:type="dxa"/>
            <w:vAlign w:val="center"/>
          </w:tcPr>
          <w:p w:rsidR="000C3249" w:rsidRDefault="000C3249" w:rsidP="0017027C">
            <w:pPr>
              <w:jc w:val="center"/>
              <w:rPr>
                <w:rFonts w:ascii="宋体" w:eastAsia="宋体" w:hAnsi="宋体" w:cs="宋体"/>
                <w:sz w:val="20"/>
                <w:szCs w:val="20"/>
              </w:rPr>
            </w:pPr>
            <w:r>
              <w:rPr>
                <w:rFonts w:hint="eastAsia"/>
                <w:sz w:val="20"/>
                <w:szCs w:val="20"/>
              </w:rPr>
              <w:t>全市</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1100</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600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500</w:t>
            </w:r>
          </w:p>
        </w:tc>
        <w:tc>
          <w:tcPr>
            <w:tcW w:w="851"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Merge w:val="restart"/>
            <w:vAlign w:val="center"/>
          </w:tcPr>
          <w:p w:rsidR="0007559B" w:rsidRDefault="0007559B" w:rsidP="0017027C">
            <w:pPr>
              <w:jc w:val="center"/>
              <w:rPr>
                <w:rFonts w:ascii="宋体" w:eastAsia="宋体" w:hAnsi="宋体" w:cs="宋体"/>
                <w:b/>
                <w:bCs/>
                <w:color w:val="000000"/>
                <w:sz w:val="20"/>
                <w:szCs w:val="20"/>
              </w:rPr>
            </w:pPr>
            <w:r>
              <w:rPr>
                <w:rFonts w:hint="eastAsia"/>
                <w:b/>
                <w:bCs/>
                <w:color w:val="000000"/>
                <w:sz w:val="20"/>
                <w:szCs w:val="20"/>
              </w:rPr>
              <w:t>江苏</w:t>
            </w:r>
          </w:p>
        </w:tc>
        <w:tc>
          <w:tcPr>
            <w:tcW w:w="1666" w:type="dxa"/>
            <w:vAlign w:val="center"/>
          </w:tcPr>
          <w:p w:rsidR="0007559B" w:rsidRDefault="0007559B" w:rsidP="0017027C">
            <w:pPr>
              <w:rPr>
                <w:rFonts w:ascii="宋体" w:eastAsia="宋体" w:hAnsi="宋体" w:cs="宋体"/>
                <w:sz w:val="20"/>
                <w:szCs w:val="20"/>
              </w:rPr>
            </w:pPr>
            <w:r>
              <w:rPr>
                <w:rFonts w:hint="eastAsia"/>
                <w:sz w:val="20"/>
                <w:szCs w:val="20"/>
              </w:rPr>
              <w:t>南京市、苏州市、无锡市、常州市、镇江市</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490</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380</w:t>
            </w:r>
          </w:p>
        </w:tc>
        <w:tc>
          <w:tcPr>
            <w:tcW w:w="851"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Merge/>
            <w:vAlign w:val="center"/>
          </w:tcPr>
          <w:p w:rsidR="0007559B" w:rsidRDefault="0007559B" w:rsidP="0017027C">
            <w:pPr>
              <w:rPr>
                <w:rFonts w:ascii="宋体" w:eastAsia="宋体" w:hAnsi="宋体" w:cs="宋体"/>
                <w:b/>
                <w:bCs/>
                <w:color w:val="000000"/>
                <w:sz w:val="20"/>
                <w:szCs w:val="20"/>
              </w:rPr>
            </w:pPr>
          </w:p>
        </w:tc>
        <w:tc>
          <w:tcPr>
            <w:tcW w:w="1666" w:type="dxa"/>
            <w:vAlign w:val="center"/>
          </w:tcPr>
          <w:p w:rsidR="0007559B" w:rsidRDefault="0007559B" w:rsidP="0017027C">
            <w:pPr>
              <w:jc w:val="center"/>
              <w:rPr>
                <w:rFonts w:ascii="宋体" w:eastAsia="宋体" w:hAnsi="宋体" w:cs="宋体"/>
                <w:sz w:val="20"/>
                <w:szCs w:val="20"/>
              </w:rPr>
            </w:pPr>
            <w:r>
              <w:rPr>
                <w:rFonts w:hint="eastAsia"/>
                <w:sz w:val="20"/>
                <w:szCs w:val="20"/>
              </w:rPr>
              <w:t>其他地区</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490</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360</w:t>
            </w:r>
          </w:p>
        </w:tc>
        <w:tc>
          <w:tcPr>
            <w:tcW w:w="851"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Merge w:val="restart"/>
            <w:vAlign w:val="center"/>
          </w:tcPr>
          <w:p w:rsidR="0007559B" w:rsidRDefault="0007559B" w:rsidP="0017027C">
            <w:pPr>
              <w:jc w:val="center"/>
              <w:rPr>
                <w:rFonts w:ascii="宋体" w:eastAsia="宋体" w:hAnsi="宋体" w:cs="宋体"/>
                <w:b/>
                <w:bCs/>
                <w:color w:val="000000"/>
                <w:sz w:val="20"/>
                <w:szCs w:val="20"/>
              </w:rPr>
            </w:pPr>
            <w:r>
              <w:rPr>
                <w:rFonts w:hint="eastAsia"/>
                <w:b/>
                <w:bCs/>
                <w:color w:val="000000"/>
                <w:sz w:val="20"/>
                <w:szCs w:val="20"/>
              </w:rPr>
              <w:t>浙江</w:t>
            </w:r>
          </w:p>
        </w:tc>
        <w:tc>
          <w:tcPr>
            <w:tcW w:w="1666" w:type="dxa"/>
            <w:vAlign w:val="center"/>
          </w:tcPr>
          <w:p w:rsidR="0007559B" w:rsidRDefault="0007559B" w:rsidP="0017027C">
            <w:pPr>
              <w:jc w:val="center"/>
              <w:rPr>
                <w:rFonts w:ascii="宋体" w:eastAsia="宋体" w:hAnsi="宋体" w:cs="宋体"/>
                <w:sz w:val="20"/>
                <w:szCs w:val="20"/>
              </w:rPr>
            </w:pPr>
            <w:r>
              <w:rPr>
                <w:rFonts w:hint="eastAsia"/>
                <w:sz w:val="20"/>
                <w:szCs w:val="20"/>
              </w:rPr>
              <w:t>杭州市</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500</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400</w:t>
            </w:r>
          </w:p>
        </w:tc>
        <w:tc>
          <w:tcPr>
            <w:tcW w:w="851"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Merge/>
            <w:vAlign w:val="center"/>
          </w:tcPr>
          <w:p w:rsidR="0007559B" w:rsidRDefault="0007559B" w:rsidP="0017027C">
            <w:pPr>
              <w:rPr>
                <w:rFonts w:ascii="宋体" w:eastAsia="宋体" w:hAnsi="宋体" w:cs="宋体"/>
                <w:b/>
                <w:bCs/>
                <w:color w:val="000000"/>
                <w:sz w:val="20"/>
                <w:szCs w:val="20"/>
              </w:rPr>
            </w:pPr>
          </w:p>
        </w:tc>
        <w:tc>
          <w:tcPr>
            <w:tcW w:w="1666" w:type="dxa"/>
            <w:vAlign w:val="center"/>
          </w:tcPr>
          <w:p w:rsidR="0007559B" w:rsidRDefault="0007559B" w:rsidP="0017027C">
            <w:pPr>
              <w:jc w:val="center"/>
              <w:rPr>
                <w:rFonts w:ascii="宋体" w:eastAsia="宋体" w:hAnsi="宋体" w:cs="宋体"/>
                <w:sz w:val="20"/>
                <w:szCs w:val="20"/>
              </w:rPr>
            </w:pPr>
            <w:r>
              <w:rPr>
                <w:rFonts w:hint="eastAsia"/>
                <w:sz w:val="20"/>
                <w:szCs w:val="20"/>
              </w:rPr>
              <w:t>其他地区</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800</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490</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340</w:t>
            </w:r>
          </w:p>
        </w:tc>
        <w:tc>
          <w:tcPr>
            <w:tcW w:w="851"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C3249" w:rsidTr="001C74AF">
        <w:tc>
          <w:tcPr>
            <w:tcW w:w="852" w:type="dxa"/>
            <w:vAlign w:val="center"/>
          </w:tcPr>
          <w:p w:rsidR="000C3249" w:rsidRDefault="000C3249" w:rsidP="0017027C">
            <w:pPr>
              <w:jc w:val="center"/>
              <w:rPr>
                <w:rFonts w:ascii="宋体" w:eastAsia="宋体" w:hAnsi="宋体" w:cs="宋体"/>
                <w:b/>
                <w:bCs/>
                <w:color w:val="000000"/>
                <w:sz w:val="20"/>
                <w:szCs w:val="20"/>
              </w:rPr>
            </w:pPr>
            <w:r>
              <w:rPr>
                <w:rFonts w:hint="eastAsia"/>
                <w:b/>
                <w:bCs/>
                <w:color w:val="000000"/>
                <w:sz w:val="20"/>
                <w:szCs w:val="20"/>
              </w:rPr>
              <w:t>宁波</w:t>
            </w:r>
          </w:p>
        </w:tc>
        <w:tc>
          <w:tcPr>
            <w:tcW w:w="1666" w:type="dxa"/>
            <w:vAlign w:val="center"/>
          </w:tcPr>
          <w:p w:rsidR="000C3249" w:rsidRDefault="000C3249" w:rsidP="0017027C">
            <w:pPr>
              <w:jc w:val="center"/>
              <w:rPr>
                <w:rFonts w:ascii="宋体" w:eastAsia="宋体" w:hAnsi="宋体" w:cs="宋体"/>
                <w:sz w:val="20"/>
                <w:szCs w:val="20"/>
              </w:rPr>
            </w:pPr>
            <w:r>
              <w:rPr>
                <w:rFonts w:hint="eastAsia"/>
                <w:sz w:val="20"/>
                <w:szCs w:val="20"/>
              </w:rPr>
              <w:t>全市</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450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C3249" w:rsidTr="001C74AF">
        <w:tc>
          <w:tcPr>
            <w:tcW w:w="852" w:type="dxa"/>
            <w:vAlign w:val="center"/>
          </w:tcPr>
          <w:p w:rsidR="000C3249" w:rsidRDefault="000C3249" w:rsidP="0017027C">
            <w:pPr>
              <w:jc w:val="center"/>
              <w:rPr>
                <w:rFonts w:ascii="宋体" w:eastAsia="宋体" w:hAnsi="宋体" w:cs="宋体"/>
                <w:b/>
                <w:bCs/>
                <w:color w:val="000000"/>
                <w:sz w:val="20"/>
                <w:szCs w:val="20"/>
              </w:rPr>
            </w:pPr>
            <w:r>
              <w:rPr>
                <w:rFonts w:hint="eastAsia"/>
                <w:b/>
                <w:bCs/>
                <w:color w:val="000000"/>
                <w:sz w:val="20"/>
                <w:szCs w:val="20"/>
              </w:rPr>
              <w:t>安徽</w:t>
            </w:r>
          </w:p>
        </w:tc>
        <w:tc>
          <w:tcPr>
            <w:tcW w:w="1666" w:type="dxa"/>
            <w:vAlign w:val="center"/>
          </w:tcPr>
          <w:p w:rsidR="000C3249" w:rsidRDefault="000C3249" w:rsidP="0017027C">
            <w:pPr>
              <w:jc w:val="center"/>
              <w:rPr>
                <w:rFonts w:ascii="宋体" w:eastAsia="宋体" w:hAnsi="宋体" w:cs="宋体"/>
                <w:sz w:val="20"/>
                <w:szCs w:val="20"/>
              </w:rPr>
            </w:pPr>
            <w:r>
              <w:rPr>
                <w:rFonts w:hint="eastAsia"/>
                <w:sz w:val="20"/>
                <w:szCs w:val="20"/>
              </w:rPr>
              <w:t>全省</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460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Merge w:val="restart"/>
            <w:vAlign w:val="center"/>
          </w:tcPr>
          <w:p w:rsidR="0007559B" w:rsidRDefault="0007559B" w:rsidP="0017027C">
            <w:pPr>
              <w:jc w:val="center"/>
              <w:rPr>
                <w:rFonts w:ascii="宋体" w:eastAsia="宋体" w:hAnsi="宋体" w:cs="宋体"/>
                <w:b/>
                <w:bCs/>
                <w:color w:val="000000"/>
                <w:sz w:val="20"/>
                <w:szCs w:val="20"/>
              </w:rPr>
            </w:pPr>
            <w:r>
              <w:rPr>
                <w:rFonts w:hint="eastAsia"/>
                <w:b/>
                <w:bCs/>
                <w:color w:val="000000"/>
                <w:sz w:val="20"/>
                <w:szCs w:val="20"/>
              </w:rPr>
              <w:t>福建</w:t>
            </w:r>
          </w:p>
        </w:tc>
        <w:tc>
          <w:tcPr>
            <w:tcW w:w="1666" w:type="dxa"/>
            <w:vAlign w:val="center"/>
          </w:tcPr>
          <w:p w:rsidR="0007559B" w:rsidRDefault="0007559B" w:rsidP="0017027C">
            <w:pPr>
              <w:jc w:val="center"/>
              <w:rPr>
                <w:rFonts w:ascii="宋体" w:eastAsia="宋体" w:hAnsi="宋体" w:cs="宋体"/>
                <w:sz w:val="20"/>
                <w:szCs w:val="20"/>
              </w:rPr>
            </w:pPr>
            <w:r>
              <w:rPr>
                <w:rFonts w:hint="eastAsia"/>
                <w:sz w:val="20"/>
                <w:szCs w:val="20"/>
              </w:rPr>
              <w:t>福州市、泉州市、平潭综合实验区</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380</w:t>
            </w:r>
          </w:p>
        </w:tc>
        <w:tc>
          <w:tcPr>
            <w:tcW w:w="851"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Merge/>
            <w:vAlign w:val="center"/>
          </w:tcPr>
          <w:p w:rsidR="0007559B" w:rsidRDefault="0007559B" w:rsidP="0017027C">
            <w:pPr>
              <w:rPr>
                <w:rFonts w:ascii="宋体" w:eastAsia="宋体" w:hAnsi="宋体" w:cs="宋体"/>
                <w:b/>
                <w:bCs/>
                <w:color w:val="000000"/>
                <w:sz w:val="20"/>
                <w:szCs w:val="20"/>
              </w:rPr>
            </w:pPr>
          </w:p>
        </w:tc>
        <w:tc>
          <w:tcPr>
            <w:tcW w:w="1666" w:type="dxa"/>
            <w:vAlign w:val="center"/>
          </w:tcPr>
          <w:p w:rsidR="0007559B" w:rsidRDefault="0007559B" w:rsidP="0017027C">
            <w:pPr>
              <w:jc w:val="center"/>
              <w:rPr>
                <w:rFonts w:ascii="宋体" w:eastAsia="宋体" w:hAnsi="宋体" w:cs="宋体"/>
                <w:sz w:val="20"/>
                <w:szCs w:val="20"/>
              </w:rPr>
            </w:pPr>
            <w:r>
              <w:rPr>
                <w:rFonts w:hint="eastAsia"/>
                <w:sz w:val="20"/>
                <w:szCs w:val="20"/>
              </w:rPr>
              <w:t>其他地区</w:t>
            </w:r>
            <w:r>
              <w:rPr>
                <w:rFonts w:hint="eastAsia"/>
                <w:sz w:val="20"/>
                <w:szCs w:val="20"/>
              </w:rPr>
              <w:b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C3249" w:rsidTr="001C74AF">
        <w:tc>
          <w:tcPr>
            <w:tcW w:w="852" w:type="dxa"/>
            <w:vAlign w:val="center"/>
          </w:tcPr>
          <w:p w:rsidR="000C3249" w:rsidRDefault="000C3249" w:rsidP="0017027C">
            <w:pPr>
              <w:jc w:val="center"/>
              <w:rPr>
                <w:rFonts w:ascii="宋体" w:eastAsia="宋体" w:hAnsi="宋体" w:cs="宋体"/>
                <w:b/>
                <w:bCs/>
                <w:color w:val="000000"/>
                <w:sz w:val="20"/>
                <w:szCs w:val="20"/>
              </w:rPr>
            </w:pPr>
            <w:r>
              <w:rPr>
                <w:rFonts w:hint="eastAsia"/>
                <w:b/>
                <w:bCs/>
                <w:color w:val="000000"/>
                <w:sz w:val="20"/>
                <w:szCs w:val="20"/>
              </w:rPr>
              <w:t>厦门</w:t>
            </w:r>
          </w:p>
        </w:tc>
        <w:tc>
          <w:tcPr>
            <w:tcW w:w="1666" w:type="dxa"/>
            <w:vAlign w:val="center"/>
          </w:tcPr>
          <w:p w:rsidR="000C3249" w:rsidRDefault="000C3249" w:rsidP="0017027C">
            <w:pPr>
              <w:jc w:val="center"/>
              <w:rPr>
                <w:rFonts w:ascii="宋体" w:eastAsia="宋体" w:hAnsi="宋体" w:cs="宋体"/>
                <w:sz w:val="20"/>
                <w:szCs w:val="20"/>
              </w:rPr>
            </w:pPr>
            <w:r>
              <w:rPr>
                <w:rFonts w:hint="eastAsia"/>
                <w:sz w:val="20"/>
                <w:szCs w:val="20"/>
              </w:rPr>
              <w:t>全市</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900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500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400</w:t>
            </w:r>
          </w:p>
        </w:tc>
        <w:tc>
          <w:tcPr>
            <w:tcW w:w="851"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C3249" w:rsidTr="001C74AF">
        <w:tc>
          <w:tcPr>
            <w:tcW w:w="852" w:type="dxa"/>
            <w:vAlign w:val="center"/>
          </w:tcPr>
          <w:p w:rsidR="000C3249" w:rsidRDefault="000C3249" w:rsidP="0017027C">
            <w:pPr>
              <w:jc w:val="center"/>
              <w:rPr>
                <w:rFonts w:ascii="宋体" w:eastAsia="宋体" w:hAnsi="宋体" w:cs="宋体"/>
                <w:b/>
                <w:bCs/>
                <w:color w:val="000000"/>
                <w:sz w:val="20"/>
                <w:szCs w:val="20"/>
              </w:rPr>
            </w:pPr>
            <w:r>
              <w:rPr>
                <w:rFonts w:hint="eastAsia"/>
                <w:b/>
                <w:bCs/>
                <w:color w:val="000000"/>
                <w:sz w:val="20"/>
                <w:szCs w:val="20"/>
              </w:rPr>
              <w:t>江西</w:t>
            </w:r>
          </w:p>
        </w:tc>
        <w:tc>
          <w:tcPr>
            <w:tcW w:w="1666" w:type="dxa"/>
            <w:vAlign w:val="center"/>
          </w:tcPr>
          <w:p w:rsidR="000C3249" w:rsidRDefault="000C3249" w:rsidP="0017027C">
            <w:pPr>
              <w:jc w:val="center"/>
              <w:rPr>
                <w:rFonts w:ascii="宋体" w:eastAsia="宋体" w:hAnsi="宋体" w:cs="宋体"/>
                <w:sz w:val="20"/>
                <w:szCs w:val="20"/>
              </w:rPr>
            </w:pPr>
            <w:r>
              <w:rPr>
                <w:rFonts w:hint="eastAsia"/>
                <w:sz w:val="20"/>
                <w:szCs w:val="20"/>
              </w:rPr>
              <w:t>全省</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470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C3249" w:rsidTr="001C74AF">
        <w:tc>
          <w:tcPr>
            <w:tcW w:w="852" w:type="dxa"/>
            <w:vAlign w:val="center"/>
          </w:tcPr>
          <w:p w:rsidR="000C3249" w:rsidRDefault="000C3249" w:rsidP="0017027C">
            <w:pPr>
              <w:jc w:val="center"/>
              <w:rPr>
                <w:rFonts w:ascii="宋体" w:eastAsia="宋体" w:hAnsi="宋体" w:cs="宋体"/>
                <w:b/>
                <w:bCs/>
                <w:color w:val="000000"/>
                <w:sz w:val="20"/>
                <w:szCs w:val="20"/>
              </w:rPr>
            </w:pPr>
            <w:r>
              <w:rPr>
                <w:rFonts w:hint="eastAsia"/>
                <w:b/>
                <w:bCs/>
                <w:color w:val="000000"/>
                <w:sz w:val="20"/>
                <w:szCs w:val="20"/>
              </w:rPr>
              <w:t>山东</w:t>
            </w:r>
          </w:p>
        </w:tc>
        <w:tc>
          <w:tcPr>
            <w:tcW w:w="1666" w:type="dxa"/>
            <w:vAlign w:val="center"/>
          </w:tcPr>
          <w:p w:rsidR="000C3249" w:rsidRDefault="000C3249" w:rsidP="0017027C">
            <w:pPr>
              <w:rPr>
                <w:rFonts w:ascii="宋体" w:eastAsia="宋体" w:hAnsi="宋体" w:cs="宋体"/>
                <w:sz w:val="20"/>
                <w:szCs w:val="20"/>
              </w:rPr>
            </w:pPr>
            <w:r>
              <w:rPr>
                <w:rFonts w:hint="eastAsia"/>
                <w:sz w:val="20"/>
                <w:szCs w:val="20"/>
              </w:rPr>
              <w:t xml:space="preserve"> </w:t>
            </w:r>
            <w:r>
              <w:rPr>
                <w:rFonts w:hint="eastAsia"/>
                <w:sz w:val="20"/>
                <w:szCs w:val="20"/>
              </w:rPr>
              <w:t>济南市、淄博市、枣庄市、东营市、烟台</w:t>
            </w:r>
            <w:r>
              <w:rPr>
                <w:rFonts w:hint="eastAsia"/>
                <w:sz w:val="20"/>
                <w:szCs w:val="20"/>
              </w:rPr>
              <w:br/>
              <w:t xml:space="preserve"> </w:t>
            </w:r>
            <w:r>
              <w:rPr>
                <w:rFonts w:hint="eastAsia"/>
                <w:sz w:val="20"/>
                <w:szCs w:val="20"/>
              </w:rPr>
              <w:t>市、潍坊市、济宁市、泰安市、威海市、</w:t>
            </w:r>
            <w:r>
              <w:rPr>
                <w:rFonts w:hint="eastAsia"/>
                <w:sz w:val="20"/>
                <w:szCs w:val="20"/>
              </w:rPr>
              <w:br/>
              <w:t xml:space="preserve"> </w:t>
            </w:r>
            <w:r>
              <w:rPr>
                <w:rFonts w:hint="eastAsia"/>
                <w:sz w:val="20"/>
                <w:szCs w:val="20"/>
              </w:rPr>
              <w:t>日照市</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380</w:t>
            </w:r>
          </w:p>
        </w:tc>
        <w:tc>
          <w:tcPr>
            <w:tcW w:w="851" w:type="dxa"/>
            <w:vAlign w:val="center"/>
          </w:tcPr>
          <w:p w:rsidR="000C3249" w:rsidRDefault="000C3249" w:rsidP="000C3249">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烟台市、威海市、</w:t>
            </w:r>
            <w:r>
              <w:rPr>
                <w:rFonts w:hint="eastAsia"/>
                <w:color w:val="000000"/>
                <w:sz w:val="20"/>
                <w:szCs w:val="20"/>
              </w:rPr>
              <w:br/>
              <w:t xml:space="preserve"> </w:t>
            </w:r>
            <w:r>
              <w:rPr>
                <w:rFonts w:hint="eastAsia"/>
                <w:color w:val="000000"/>
                <w:sz w:val="20"/>
                <w:szCs w:val="20"/>
              </w:rPr>
              <w:t>日照市</w:t>
            </w:r>
          </w:p>
        </w:tc>
        <w:tc>
          <w:tcPr>
            <w:tcW w:w="992"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7-9</w:t>
            </w:r>
            <w:r>
              <w:rPr>
                <w:rFonts w:hint="eastAsia"/>
                <w:color w:val="000000"/>
                <w:sz w:val="20"/>
                <w:szCs w:val="20"/>
              </w:rPr>
              <w:t>月</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960</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570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450</w:t>
            </w:r>
          </w:p>
        </w:tc>
      </w:tr>
      <w:tr w:rsidR="000C3249" w:rsidTr="001C74AF">
        <w:tc>
          <w:tcPr>
            <w:tcW w:w="852" w:type="dxa"/>
            <w:vAlign w:val="center"/>
          </w:tcPr>
          <w:p w:rsidR="000C3249" w:rsidRDefault="000C3249" w:rsidP="0017027C">
            <w:pPr>
              <w:jc w:val="center"/>
              <w:rPr>
                <w:rFonts w:ascii="宋体" w:eastAsia="宋体" w:hAnsi="宋体" w:cs="宋体"/>
                <w:b/>
                <w:bCs/>
                <w:color w:val="000000"/>
                <w:sz w:val="20"/>
                <w:szCs w:val="20"/>
              </w:rPr>
            </w:pPr>
            <w:r>
              <w:rPr>
                <w:rFonts w:hint="eastAsia"/>
                <w:b/>
                <w:bCs/>
                <w:color w:val="000000"/>
                <w:sz w:val="20"/>
                <w:szCs w:val="20"/>
              </w:rPr>
              <w:t>厦门</w:t>
            </w:r>
          </w:p>
        </w:tc>
        <w:tc>
          <w:tcPr>
            <w:tcW w:w="1666" w:type="dxa"/>
            <w:vAlign w:val="center"/>
          </w:tcPr>
          <w:p w:rsidR="000C3249" w:rsidRDefault="000C3249" w:rsidP="0017027C">
            <w:pPr>
              <w:jc w:val="center"/>
              <w:rPr>
                <w:rFonts w:ascii="宋体" w:eastAsia="宋体" w:hAnsi="宋体" w:cs="宋体"/>
                <w:sz w:val="20"/>
                <w:szCs w:val="20"/>
              </w:rPr>
            </w:pPr>
            <w:r>
              <w:rPr>
                <w:rFonts w:hint="eastAsia"/>
                <w:sz w:val="20"/>
                <w:szCs w:val="20"/>
              </w:rPr>
              <w:t>全市</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900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500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400</w:t>
            </w:r>
          </w:p>
        </w:tc>
        <w:tc>
          <w:tcPr>
            <w:tcW w:w="851"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480C5D">
        <w:trPr>
          <w:trHeight w:val="1278"/>
        </w:trPr>
        <w:tc>
          <w:tcPr>
            <w:tcW w:w="852" w:type="dxa"/>
            <w:vAlign w:val="center"/>
          </w:tcPr>
          <w:p w:rsidR="0007559B" w:rsidRDefault="0007559B" w:rsidP="0017027C">
            <w:pPr>
              <w:jc w:val="center"/>
              <w:rPr>
                <w:rFonts w:ascii="宋体" w:eastAsia="宋体" w:hAnsi="宋体" w:cs="宋体"/>
                <w:b/>
                <w:bCs/>
                <w:color w:val="000000"/>
                <w:sz w:val="20"/>
                <w:szCs w:val="20"/>
              </w:rPr>
            </w:pPr>
            <w:r>
              <w:rPr>
                <w:rFonts w:hint="eastAsia"/>
                <w:b/>
                <w:bCs/>
                <w:color w:val="000000"/>
                <w:sz w:val="20"/>
                <w:szCs w:val="20"/>
              </w:rPr>
              <w:t>江西</w:t>
            </w:r>
          </w:p>
        </w:tc>
        <w:tc>
          <w:tcPr>
            <w:tcW w:w="1666" w:type="dxa"/>
            <w:vAlign w:val="center"/>
          </w:tcPr>
          <w:p w:rsidR="0007559B" w:rsidRDefault="0007559B" w:rsidP="0017027C">
            <w:pPr>
              <w:jc w:val="center"/>
              <w:rPr>
                <w:rFonts w:ascii="宋体" w:eastAsia="宋体" w:hAnsi="宋体" w:cs="宋体"/>
                <w:sz w:val="20"/>
                <w:szCs w:val="20"/>
              </w:rPr>
            </w:pPr>
            <w:r>
              <w:rPr>
                <w:rFonts w:hint="eastAsia"/>
                <w:sz w:val="20"/>
                <w:szCs w:val="20"/>
              </w:rPr>
              <w:t>全省</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470</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Merge w:val="restart"/>
            <w:vAlign w:val="center"/>
          </w:tcPr>
          <w:p w:rsidR="0007559B" w:rsidRDefault="0007559B" w:rsidP="0017027C">
            <w:pPr>
              <w:jc w:val="center"/>
              <w:rPr>
                <w:rFonts w:ascii="宋体" w:eastAsia="宋体" w:hAnsi="宋体" w:cs="宋体"/>
                <w:b/>
                <w:bCs/>
                <w:color w:val="000000"/>
                <w:sz w:val="20"/>
                <w:szCs w:val="20"/>
              </w:rPr>
            </w:pPr>
            <w:r>
              <w:rPr>
                <w:rFonts w:hint="eastAsia"/>
                <w:b/>
                <w:bCs/>
                <w:color w:val="000000"/>
                <w:sz w:val="20"/>
                <w:szCs w:val="20"/>
              </w:rPr>
              <w:t>山东</w:t>
            </w:r>
          </w:p>
        </w:tc>
        <w:tc>
          <w:tcPr>
            <w:tcW w:w="1666" w:type="dxa"/>
            <w:vAlign w:val="center"/>
          </w:tcPr>
          <w:p w:rsidR="0007559B" w:rsidRDefault="0007559B" w:rsidP="0017027C">
            <w:pPr>
              <w:rPr>
                <w:rFonts w:ascii="宋体" w:eastAsia="宋体" w:hAnsi="宋体" w:cs="宋体"/>
                <w:sz w:val="20"/>
                <w:szCs w:val="20"/>
              </w:rPr>
            </w:pPr>
            <w:r>
              <w:rPr>
                <w:rFonts w:hint="eastAsia"/>
                <w:sz w:val="20"/>
                <w:szCs w:val="20"/>
              </w:rPr>
              <w:t xml:space="preserve"> </w:t>
            </w:r>
            <w:r>
              <w:rPr>
                <w:rFonts w:hint="eastAsia"/>
                <w:sz w:val="20"/>
                <w:szCs w:val="20"/>
              </w:rPr>
              <w:t>济南市、淄博市、枣庄市、东</w:t>
            </w:r>
            <w:r>
              <w:rPr>
                <w:rFonts w:hint="eastAsia"/>
                <w:sz w:val="20"/>
                <w:szCs w:val="20"/>
              </w:rPr>
              <w:lastRenderedPageBreak/>
              <w:t>营市、烟台</w:t>
            </w:r>
            <w:r>
              <w:rPr>
                <w:rFonts w:hint="eastAsia"/>
                <w:sz w:val="20"/>
                <w:szCs w:val="20"/>
              </w:rPr>
              <w:br/>
              <w:t xml:space="preserve"> </w:t>
            </w:r>
            <w:r>
              <w:rPr>
                <w:rFonts w:hint="eastAsia"/>
                <w:sz w:val="20"/>
                <w:szCs w:val="20"/>
              </w:rPr>
              <w:t>市、潍坊市、济宁市、泰安市、威海市、</w:t>
            </w:r>
            <w:r>
              <w:rPr>
                <w:rFonts w:hint="eastAsia"/>
                <w:sz w:val="20"/>
                <w:szCs w:val="20"/>
              </w:rPr>
              <w:br/>
              <w:t xml:space="preserve"> </w:t>
            </w:r>
            <w:r>
              <w:rPr>
                <w:rFonts w:hint="eastAsia"/>
                <w:sz w:val="20"/>
                <w:szCs w:val="20"/>
              </w:rPr>
              <w:t>日照市</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lastRenderedPageBreak/>
              <w:t xml:space="preserve">800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380</w:t>
            </w:r>
          </w:p>
        </w:tc>
        <w:tc>
          <w:tcPr>
            <w:tcW w:w="851" w:type="dxa"/>
            <w:vAlign w:val="center"/>
          </w:tcPr>
          <w:p w:rsidR="0007559B" w:rsidRDefault="0007559B" w:rsidP="0017027C">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烟台市、威</w:t>
            </w:r>
            <w:r>
              <w:rPr>
                <w:rFonts w:hint="eastAsia"/>
                <w:color w:val="000000"/>
                <w:sz w:val="20"/>
                <w:szCs w:val="20"/>
              </w:rPr>
              <w:lastRenderedPageBreak/>
              <w:t>海市、</w:t>
            </w:r>
            <w:r>
              <w:rPr>
                <w:rFonts w:hint="eastAsia"/>
                <w:color w:val="000000"/>
                <w:sz w:val="20"/>
                <w:szCs w:val="20"/>
              </w:rPr>
              <w:br/>
              <w:t xml:space="preserve"> </w:t>
            </w:r>
            <w:r>
              <w:rPr>
                <w:rFonts w:hint="eastAsia"/>
                <w:color w:val="000000"/>
                <w:sz w:val="20"/>
                <w:szCs w:val="20"/>
              </w:rPr>
              <w:t>日照市</w:t>
            </w:r>
          </w:p>
        </w:tc>
        <w:tc>
          <w:tcPr>
            <w:tcW w:w="992"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lastRenderedPageBreak/>
              <w:t>7-9</w:t>
            </w:r>
            <w:r>
              <w:rPr>
                <w:rFonts w:hint="eastAsia"/>
                <w:color w:val="000000"/>
                <w:sz w:val="20"/>
                <w:szCs w:val="20"/>
              </w:rPr>
              <w:t>月</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960</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570</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450</w:t>
            </w:r>
          </w:p>
        </w:tc>
      </w:tr>
      <w:tr w:rsidR="0007559B" w:rsidTr="001C74AF">
        <w:tc>
          <w:tcPr>
            <w:tcW w:w="852" w:type="dxa"/>
            <w:vMerge/>
            <w:vAlign w:val="center"/>
          </w:tcPr>
          <w:p w:rsidR="0007559B" w:rsidRDefault="0007559B" w:rsidP="0017027C">
            <w:pPr>
              <w:rPr>
                <w:rFonts w:ascii="宋体" w:eastAsia="宋体" w:hAnsi="宋体" w:cs="宋体"/>
                <w:b/>
                <w:bCs/>
                <w:color w:val="000000"/>
                <w:sz w:val="20"/>
                <w:szCs w:val="20"/>
              </w:rPr>
            </w:pPr>
          </w:p>
        </w:tc>
        <w:tc>
          <w:tcPr>
            <w:tcW w:w="1666" w:type="dxa"/>
            <w:vAlign w:val="center"/>
          </w:tcPr>
          <w:p w:rsidR="0007559B" w:rsidRDefault="0007559B" w:rsidP="0017027C">
            <w:pPr>
              <w:jc w:val="center"/>
              <w:rPr>
                <w:rFonts w:ascii="宋体" w:eastAsia="宋体" w:hAnsi="宋体" w:cs="宋体"/>
                <w:sz w:val="20"/>
                <w:szCs w:val="20"/>
              </w:rPr>
            </w:pPr>
            <w:r>
              <w:rPr>
                <w:rFonts w:hint="eastAsia"/>
                <w:sz w:val="20"/>
                <w:szCs w:val="20"/>
              </w:rPr>
              <w:t>其他地区</w:t>
            </w:r>
            <w:r>
              <w:rPr>
                <w:rFonts w:hint="eastAsia"/>
                <w:sz w:val="20"/>
                <w:szCs w:val="20"/>
              </w:rPr>
              <w:b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460</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360</w:t>
            </w:r>
          </w:p>
        </w:tc>
        <w:tc>
          <w:tcPr>
            <w:tcW w:w="851"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C3249" w:rsidTr="001C74AF">
        <w:tc>
          <w:tcPr>
            <w:tcW w:w="852" w:type="dxa"/>
            <w:vAlign w:val="center"/>
          </w:tcPr>
          <w:p w:rsidR="000C3249" w:rsidRDefault="000C3249" w:rsidP="0017027C">
            <w:pPr>
              <w:jc w:val="center"/>
              <w:rPr>
                <w:rFonts w:ascii="宋体" w:eastAsia="宋体" w:hAnsi="宋体" w:cs="宋体"/>
                <w:b/>
                <w:bCs/>
                <w:color w:val="000000"/>
                <w:sz w:val="20"/>
                <w:szCs w:val="20"/>
              </w:rPr>
            </w:pPr>
            <w:r>
              <w:rPr>
                <w:rFonts w:hint="eastAsia"/>
                <w:b/>
                <w:bCs/>
                <w:color w:val="000000"/>
                <w:sz w:val="20"/>
                <w:szCs w:val="20"/>
              </w:rPr>
              <w:t>青岛</w:t>
            </w:r>
          </w:p>
        </w:tc>
        <w:tc>
          <w:tcPr>
            <w:tcW w:w="1666" w:type="dxa"/>
            <w:vAlign w:val="center"/>
          </w:tcPr>
          <w:p w:rsidR="000C3249" w:rsidRDefault="000C3249" w:rsidP="0017027C">
            <w:pPr>
              <w:jc w:val="center"/>
              <w:rPr>
                <w:rFonts w:ascii="宋体" w:eastAsia="宋体" w:hAnsi="宋体" w:cs="宋体"/>
                <w:sz w:val="20"/>
                <w:szCs w:val="20"/>
              </w:rPr>
            </w:pPr>
            <w:r>
              <w:rPr>
                <w:rFonts w:hint="eastAsia"/>
                <w:sz w:val="20"/>
                <w:szCs w:val="20"/>
              </w:rPr>
              <w:t>全市</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490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380</w:t>
            </w:r>
          </w:p>
        </w:tc>
        <w:tc>
          <w:tcPr>
            <w:tcW w:w="851"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全市</w:t>
            </w:r>
          </w:p>
        </w:tc>
        <w:tc>
          <w:tcPr>
            <w:tcW w:w="992"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7-9</w:t>
            </w:r>
            <w:r>
              <w:rPr>
                <w:rFonts w:hint="eastAsia"/>
                <w:color w:val="000000"/>
                <w:sz w:val="20"/>
                <w:szCs w:val="20"/>
              </w:rPr>
              <w:t>月</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960</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590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450</w:t>
            </w:r>
          </w:p>
        </w:tc>
      </w:tr>
      <w:tr w:rsidR="0007559B" w:rsidTr="001C74AF">
        <w:tc>
          <w:tcPr>
            <w:tcW w:w="852" w:type="dxa"/>
            <w:vMerge w:val="restart"/>
            <w:vAlign w:val="center"/>
          </w:tcPr>
          <w:p w:rsidR="0007559B" w:rsidRDefault="0007559B" w:rsidP="0017027C">
            <w:pPr>
              <w:jc w:val="center"/>
              <w:rPr>
                <w:rFonts w:ascii="宋体" w:eastAsia="宋体" w:hAnsi="宋体" w:cs="宋体"/>
                <w:b/>
                <w:bCs/>
                <w:color w:val="000000"/>
                <w:sz w:val="20"/>
                <w:szCs w:val="20"/>
              </w:rPr>
            </w:pPr>
            <w:r>
              <w:rPr>
                <w:rFonts w:hint="eastAsia"/>
                <w:b/>
                <w:bCs/>
                <w:color w:val="000000"/>
                <w:sz w:val="20"/>
                <w:szCs w:val="20"/>
              </w:rPr>
              <w:t>河南</w:t>
            </w:r>
          </w:p>
        </w:tc>
        <w:tc>
          <w:tcPr>
            <w:tcW w:w="1666" w:type="dxa"/>
            <w:vAlign w:val="center"/>
          </w:tcPr>
          <w:p w:rsidR="0007559B" w:rsidRDefault="0007559B" w:rsidP="0017027C">
            <w:pPr>
              <w:jc w:val="center"/>
              <w:rPr>
                <w:rFonts w:ascii="宋体" w:eastAsia="宋体" w:hAnsi="宋体" w:cs="宋体"/>
                <w:sz w:val="20"/>
                <w:szCs w:val="20"/>
              </w:rPr>
            </w:pPr>
            <w:r>
              <w:rPr>
                <w:rFonts w:hint="eastAsia"/>
                <w:sz w:val="20"/>
                <w:szCs w:val="20"/>
              </w:rPr>
              <w:t>郑州市</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380</w:t>
            </w:r>
          </w:p>
        </w:tc>
        <w:tc>
          <w:tcPr>
            <w:tcW w:w="851"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Merge/>
            <w:vAlign w:val="center"/>
          </w:tcPr>
          <w:p w:rsidR="0007559B" w:rsidRDefault="0007559B" w:rsidP="0017027C">
            <w:pPr>
              <w:rPr>
                <w:rFonts w:ascii="宋体" w:eastAsia="宋体" w:hAnsi="宋体" w:cs="宋体"/>
                <w:b/>
                <w:bCs/>
                <w:color w:val="000000"/>
                <w:sz w:val="20"/>
                <w:szCs w:val="20"/>
              </w:rPr>
            </w:pPr>
          </w:p>
        </w:tc>
        <w:tc>
          <w:tcPr>
            <w:tcW w:w="1666" w:type="dxa"/>
            <w:vAlign w:val="center"/>
          </w:tcPr>
          <w:p w:rsidR="0007559B" w:rsidRDefault="0007559B" w:rsidP="0017027C">
            <w:pPr>
              <w:jc w:val="center"/>
              <w:rPr>
                <w:rFonts w:ascii="宋体" w:eastAsia="宋体" w:hAnsi="宋体" w:cs="宋体"/>
                <w:sz w:val="20"/>
                <w:szCs w:val="20"/>
              </w:rPr>
            </w:pPr>
            <w:r>
              <w:rPr>
                <w:rFonts w:hint="eastAsia"/>
                <w:sz w:val="20"/>
                <w:szCs w:val="20"/>
              </w:rPr>
              <w:t>其他地区</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800</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330</w:t>
            </w:r>
          </w:p>
        </w:tc>
        <w:tc>
          <w:tcPr>
            <w:tcW w:w="851"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洛阳市</w:t>
            </w:r>
          </w:p>
        </w:tc>
        <w:tc>
          <w:tcPr>
            <w:tcW w:w="992"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4-5</w:t>
            </w:r>
            <w:r>
              <w:rPr>
                <w:rFonts w:hint="eastAsia"/>
                <w:color w:val="000000"/>
                <w:sz w:val="20"/>
                <w:szCs w:val="20"/>
              </w:rPr>
              <w:t>月上旬</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1200</w:t>
            </w:r>
          </w:p>
        </w:tc>
        <w:tc>
          <w:tcPr>
            <w:tcW w:w="709"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720</w:t>
            </w:r>
          </w:p>
        </w:tc>
        <w:tc>
          <w:tcPr>
            <w:tcW w:w="708" w:type="dxa"/>
            <w:vAlign w:val="center"/>
          </w:tcPr>
          <w:p w:rsidR="0007559B" w:rsidRDefault="0007559B" w:rsidP="0017027C">
            <w:pPr>
              <w:jc w:val="center"/>
              <w:rPr>
                <w:rFonts w:ascii="宋体" w:eastAsia="宋体" w:hAnsi="宋体" w:cs="宋体"/>
                <w:color w:val="000000"/>
                <w:sz w:val="20"/>
                <w:szCs w:val="20"/>
              </w:rPr>
            </w:pPr>
            <w:r>
              <w:rPr>
                <w:rFonts w:hint="eastAsia"/>
                <w:color w:val="000000"/>
                <w:sz w:val="20"/>
                <w:szCs w:val="20"/>
              </w:rPr>
              <w:t>500</w:t>
            </w:r>
          </w:p>
        </w:tc>
      </w:tr>
      <w:tr w:rsidR="000C3249" w:rsidTr="001C74AF">
        <w:tc>
          <w:tcPr>
            <w:tcW w:w="852" w:type="dxa"/>
            <w:vAlign w:val="center"/>
          </w:tcPr>
          <w:p w:rsidR="000C3249" w:rsidRDefault="000C3249" w:rsidP="0017027C">
            <w:pPr>
              <w:jc w:val="center"/>
              <w:rPr>
                <w:rFonts w:ascii="宋体" w:eastAsia="宋体" w:hAnsi="宋体" w:cs="宋体"/>
                <w:b/>
                <w:bCs/>
                <w:color w:val="000000"/>
                <w:sz w:val="20"/>
                <w:szCs w:val="20"/>
              </w:rPr>
            </w:pPr>
            <w:r>
              <w:rPr>
                <w:rFonts w:hint="eastAsia"/>
                <w:b/>
                <w:bCs/>
                <w:color w:val="000000"/>
                <w:sz w:val="20"/>
                <w:szCs w:val="20"/>
              </w:rPr>
              <w:t>湖北</w:t>
            </w:r>
          </w:p>
        </w:tc>
        <w:tc>
          <w:tcPr>
            <w:tcW w:w="1666" w:type="dxa"/>
            <w:vAlign w:val="center"/>
          </w:tcPr>
          <w:p w:rsidR="000C3249" w:rsidRDefault="000C3249" w:rsidP="0017027C">
            <w:pPr>
              <w:jc w:val="center"/>
              <w:rPr>
                <w:rFonts w:ascii="宋体" w:eastAsia="宋体" w:hAnsi="宋体" w:cs="宋体"/>
                <w:sz w:val="20"/>
                <w:szCs w:val="20"/>
              </w:rPr>
            </w:pPr>
            <w:r>
              <w:rPr>
                <w:rFonts w:hint="eastAsia"/>
                <w:sz w:val="20"/>
                <w:szCs w:val="20"/>
              </w:rPr>
              <w:t>武汉市</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C3249" w:rsidTr="001C74AF">
        <w:tc>
          <w:tcPr>
            <w:tcW w:w="852" w:type="dxa"/>
            <w:vAlign w:val="center"/>
          </w:tcPr>
          <w:p w:rsidR="000C3249" w:rsidRDefault="000C3249" w:rsidP="0017027C">
            <w:pPr>
              <w:rPr>
                <w:rFonts w:ascii="宋体" w:eastAsia="宋体" w:hAnsi="宋体" w:cs="宋体"/>
                <w:b/>
                <w:bCs/>
                <w:color w:val="000000"/>
                <w:sz w:val="20"/>
                <w:szCs w:val="20"/>
              </w:rPr>
            </w:pPr>
          </w:p>
        </w:tc>
        <w:tc>
          <w:tcPr>
            <w:tcW w:w="1666" w:type="dxa"/>
            <w:vAlign w:val="center"/>
          </w:tcPr>
          <w:p w:rsidR="000C3249" w:rsidRDefault="000C3249" w:rsidP="0017027C">
            <w:pPr>
              <w:jc w:val="center"/>
              <w:rPr>
                <w:rFonts w:ascii="宋体" w:eastAsia="宋体" w:hAnsi="宋体" w:cs="宋体"/>
                <w:sz w:val="20"/>
                <w:szCs w:val="20"/>
              </w:rPr>
            </w:pPr>
            <w:r>
              <w:rPr>
                <w:rFonts w:hint="eastAsia"/>
                <w:sz w:val="20"/>
                <w:szCs w:val="20"/>
              </w:rPr>
              <w:t>其他地区</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320</w:t>
            </w:r>
          </w:p>
        </w:tc>
        <w:tc>
          <w:tcPr>
            <w:tcW w:w="851"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C3249" w:rsidRDefault="000C3249" w:rsidP="0017027C">
            <w:pPr>
              <w:jc w:val="center"/>
              <w:rPr>
                <w:rFonts w:ascii="宋体" w:eastAsia="宋体" w:hAnsi="宋体" w:cs="宋体"/>
                <w:color w:val="000000"/>
                <w:sz w:val="20"/>
                <w:szCs w:val="20"/>
              </w:rPr>
            </w:pPr>
            <w:r>
              <w:rPr>
                <w:rFonts w:hint="eastAsia"/>
                <w:color w:val="000000"/>
                <w:sz w:val="20"/>
                <w:szCs w:val="20"/>
              </w:rPr>
              <w:t xml:space="preserve">　</w:t>
            </w:r>
          </w:p>
        </w:tc>
      </w:tr>
      <w:tr w:rsidR="000C3249" w:rsidTr="001C74AF">
        <w:tc>
          <w:tcPr>
            <w:tcW w:w="852" w:type="dxa"/>
            <w:vAlign w:val="center"/>
          </w:tcPr>
          <w:p w:rsidR="000C3249" w:rsidRDefault="000C3249">
            <w:pPr>
              <w:jc w:val="center"/>
              <w:rPr>
                <w:rFonts w:ascii="宋体" w:eastAsia="宋体" w:hAnsi="宋体" w:cs="宋体"/>
                <w:b/>
                <w:bCs/>
                <w:color w:val="000000"/>
                <w:sz w:val="20"/>
                <w:szCs w:val="20"/>
              </w:rPr>
            </w:pPr>
            <w:r>
              <w:rPr>
                <w:rFonts w:hint="eastAsia"/>
                <w:b/>
                <w:bCs/>
                <w:color w:val="000000"/>
                <w:sz w:val="20"/>
                <w:szCs w:val="20"/>
              </w:rPr>
              <w:t>湖南</w:t>
            </w:r>
          </w:p>
        </w:tc>
        <w:tc>
          <w:tcPr>
            <w:tcW w:w="1666" w:type="dxa"/>
            <w:vAlign w:val="center"/>
          </w:tcPr>
          <w:p w:rsidR="000C3249" w:rsidRDefault="000C3249">
            <w:pPr>
              <w:jc w:val="center"/>
              <w:rPr>
                <w:rFonts w:ascii="宋体" w:eastAsia="宋体" w:hAnsi="宋体" w:cs="宋体"/>
                <w:sz w:val="20"/>
                <w:szCs w:val="20"/>
              </w:rPr>
            </w:pPr>
            <w:r>
              <w:rPr>
                <w:rFonts w:hint="eastAsia"/>
                <w:sz w:val="20"/>
                <w:szCs w:val="20"/>
              </w:rPr>
              <w:t>长沙市</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450</w:t>
            </w:r>
          </w:p>
        </w:tc>
        <w:tc>
          <w:tcPr>
            <w:tcW w:w="708"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r>
      <w:tr w:rsidR="000C3249" w:rsidTr="001C74AF">
        <w:tc>
          <w:tcPr>
            <w:tcW w:w="852" w:type="dxa"/>
            <w:vAlign w:val="center"/>
          </w:tcPr>
          <w:p w:rsidR="000C3249" w:rsidRDefault="000C3249">
            <w:pPr>
              <w:rPr>
                <w:rFonts w:ascii="宋体" w:eastAsia="宋体" w:hAnsi="宋体" w:cs="宋体"/>
                <w:b/>
                <w:bCs/>
                <w:color w:val="000000"/>
                <w:sz w:val="20"/>
                <w:szCs w:val="20"/>
              </w:rPr>
            </w:pPr>
          </w:p>
        </w:tc>
        <w:tc>
          <w:tcPr>
            <w:tcW w:w="1666" w:type="dxa"/>
            <w:vAlign w:val="center"/>
          </w:tcPr>
          <w:p w:rsidR="000C3249" w:rsidRDefault="000C3249">
            <w:pPr>
              <w:jc w:val="center"/>
              <w:rPr>
                <w:rFonts w:ascii="宋体" w:eastAsia="宋体" w:hAnsi="宋体" w:cs="宋体"/>
                <w:sz w:val="20"/>
                <w:szCs w:val="20"/>
              </w:rPr>
            </w:pPr>
            <w:r>
              <w:rPr>
                <w:rFonts w:hint="eastAsia"/>
                <w:sz w:val="20"/>
                <w:szCs w:val="20"/>
              </w:rPr>
              <w:t>其他地区</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450</w:t>
            </w:r>
          </w:p>
        </w:tc>
        <w:tc>
          <w:tcPr>
            <w:tcW w:w="708"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330</w:t>
            </w:r>
          </w:p>
        </w:tc>
        <w:tc>
          <w:tcPr>
            <w:tcW w:w="851"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r>
      <w:tr w:rsidR="000C3249" w:rsidTr="001C74AF">
        <w:tc>
          <w:tcPr>
            <w:tcW w:w="852" w:type="dxa"/>
            <w:vAlign w:val="center"/>
          </w:tcPr>
          <w:p w:rsidR="000C3249" w:rsidRDefault="000C3249">
            <w:pPr>
              <w:jc w:val="center"/>
              <w:rPr>
                <w:rFonts w:ascii="宋体" w:eastAsia="宋体" w:hAnsi="宋体" w:cs="宋体"/>
                <w:b/>
                <w:bCs/>
                <w:color w:val="000000"/>
                <w:sz w:val="20"/>
                <w:szCs w:val="20"/>
              </w:rPr>
            </w:pPr>
            <w:r>
              <w:rPr>
                <w:rFonts w:hint="eastAsia"/>
                <w:b/>
                <w:bCs/>
                <w:color w:val="000000"/>
                <w:sz w:val="20"/>
                <w:szCs w:val="20"/>
              </w:rPr>
              <w:t>广东</w:t>
            </w:r>
          </w:p>
        </w:tc>
        <w:tc>
          <w:tcPr>
            <w:tcW w:w="1666" w:type="dxa"/>
            <w:vAlign w:val="center"/>
          </w:tcPr>
          <w:p w:rsidR="000C3249" w:rsidRDefault="000C3249">
            <w:pPr>
              <w:rPr>
                <w:rFonts w:ascii="宋体" w:eastAsia="宋体" w:hAnsi="宋体" w:cs="宋体"/>
                <w:sz w:val="20"/>
                <w:szCs w:val="20"/>
              </w:rPr>
            </w:pPr>
            <w:r>
              <w:rPr>
                <w:rFonts w:hint="eastAsia"/>
                <w:sz w:val="20"/>
                <w:szCs w:val="20"/>
              </w:rPr>
              <w:t xml:space="preserve"> </w:t>
            </w:r>
            <w:r>
              <w:rPr>
                <w:rFonts w:hint="eastAsia"/>
                <w:sz w:val="20"/>
                <w:szCs w:val="20"/>
              </w:rPr>
              <w:t>广州市、珠海市、佛山市、东莞市、中山市、江门市</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550</w:t>
            </w:r>
          </w:p>
        </w:tc>
        <w:tc>
          <w:tcPr>
            <w:tcW w:w="708"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450</w:t>
            </w:r>
          </w:p>
        </w:tc>
        <w:tc>
          <w:tcPr>
            <w:tcW w:w="851"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r>
      <w:tr w:rsidR="000C3249" w:rsidTr="001C74AF">
        <w:tc>
          <w:tcPr>
            <w:tcW w:w="852" w:type="dxa"/>
            <w:vAlign w:val="center"/>
          </w:tcPr>
          <w:p w:rsidR="000C3249" w:rsidRDefault="000C3249">
            <w:pPr>
              <w:rPr>
                <w:rFonts w:ascii="宋体" w:eastAsia="宋体" w:hAnsi="宋体" w:cs="宋体"/>
                <w:b/>
                <w:bCs/>
                <w:color w:val="000000"/>
                <w:sz w:val="20"/>
                <w:szCs w:val="20"/>
              </w:rPr>
            </w:pPr>
          </w:p>
        </w:tc>
        <w:tc>
          <w:tcPr>
            <w:tcW w:w="1666" w:type="dxa"/>
            <w:vAlign w:val="center"/>
          </w:tcPr>
          <w:p w:rsidR="000C3249" w:rsidRDefault="000C3249">
            <w:pPr>
              <w:jc w:val="center"/>
              <w:rPr>
                <w:rFonts w:ascii="宋体" w:eastAsia="宋体" w:hAnsi="宋体" w:cs="宋体"/>
                <w:sz w:val="20"/>
                <w:szCs w:val="20"/>
              </w:rPr>
            </w:pPr>
            <w:r>
              <w:rPr>
                <w:rFonts w:hint="eastAsia"/>
                <w:sz w:val="20"/>
                <w:szCs w:val="20"/>
              </w:rPr>
              <w:t>其他地区</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850</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530</w:t>
            </w:r>
          </w:p>
        </w:tc>
        <w:tc>
          <w:tcPr>
            <w:tcW w:w="708"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420</w:t>
            </w:r>
          </w:p>
        </w:tc>
        <w:tc>
          <w:tcPr>
            <w:tcW w:w="851"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r>
      <w:tr w:rsidR="000C3249" w:rsidTr="001C74AF">
        <w:tc>
          <w:tcPr>
            <w:tcW w:w="852" w:type="dxa"/>
            <w:vAlign w:val="center"/>
          </w:tcPr>
          <w:p w:rsidR="000C3249" w:rsidRDefault="000C3249">
            <w:pPr>
              <w:jc w:val="center"/>
              <w:rPr>
                <w:rFonts w:ascii="宋体" w:eastAsia="宋体" w:hAnsi="宋体" w:cs="宋体"/>
                <w:b/>
                <w:bCs/>
                <w:color w:val="000000"/>
                <w:sz w:val="20"/>
                <w:szCs w:val="20"/>
              </w:rPr>
            </w:pPr>
            <w:r>
              <w:rPr>
                <w:rFonts w:hint="eastAsia"/>
                <w:b/>
                <w:bCs/>
                <w:color w:val="000000"/>
                <w:sz w:val="20"/>
                <w:szCs w:val="20"/>
              </w:rPr>
              <w:t>深圳</w:t>
            </w:r>
          </w:p>
        </w:tc>
        <w:tc>
          <w:tcPr>
            <w:tcW w:w="1666" w:type="dxa"/>
            <w:vAlign w:val="center"/>
          </w:tcPr>
          <w:p w:rsidR="000C3249" w:rsidRDefault="000C3249">
            <w:pPr>
              <w:jc w:val="center"/>
              <w:rPr>
                <w:rFonts w:ascii="宋体" w:eastAsia="宋体" w:hAnsi="宋体" w:cs="宋体"/>
                <w:sz w:val="20"/>
                <w:szCs w:val="20"/>
              </w:rPr>
            </w:pPr>
            <w:r>
              <w:rPr>
                <w:rFonts w:hint="eastAsia"/>
                <w:sz w:val="20"/>
                <w:szCs w:val="20"/>
              </w:rPr>
              <w:t>全市</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550</w:t>
            </w:r>
          </w:p>
        </w:tc>
        <w:tc>
          <w:tcPr>
            <w:tcW w:w="708"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450</w:t>
            </w:r>
          </w:p>
        </w:tc>
        <w:tc>
          <w:tcPr>
            <w:tcW w:w="851"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r>
      <w:tr w:rsidR="000C3249" w:rsidTr="001C74AF">
        <w:tc>
          <w:tcPr>
            <w:tcW w:w="852" w:type="dxa"/>
            <w:vAlign w:val="center"/>
          </w:tcPr>
          <w:p w:rsidR="000C3249" w:rsidRDefault="000C3249">
            <w:pPr>
              <w:jc w:val="center"/>
              <w:rPr>
                <w:rFonts w:ascii="宋体" w:eastAsia="宋体" w:hAnsi="宋体" w:cs="宋体"/>
                <w:b/>
                <w:bCs/>
                <w:color w:val="000000"/>
                <w:sz w:val="20"/>
                <w:szCs w:val="20"/>
              </w:rPr>
            </w:pPr>
            <w:r>
              <w:rPr>
                <w:rFonts w:hint="eastAsia"/>
                <w:b/>
                <w:bCs/>
                <w:color w:val="000000"/>
                <w:sz w:val="20"/>
                <w:szCs w:val="20"/>
              </w:rPr>
              <w:t>广西</w:t>
            </w:r>
          </w:p>
        </w:tc>
        <w:tc>
          <w:tcPr>
            <w:tcW w:w="1666" w:type="dxa"/>
            <w:vAlign w:val="center"/>
          </w:tcPr>
          <w:p w:rsidR="000C3249" w:rsidRDefault="000C3249">
            <w:pPr>
              <w:jc w:val="center"/>
              <w:rPr>
                <w:rFonts w:ascii="宋体" w:eastAsia="宋体" w:hAnsi="宋体" w:cs="宋体"/>
                <w:sz w:val="20"/>
                <w:szCs w:val="20"/>
              </w:rPr>
            </w:pPr>
            <w:r>
              <w:rPr>
                <w:rFonts w:hint="eastAsia"/>
                <w:sz w:val="20"/>
                <w:szCs w:val="20"/>
              </w:rPr>
              <w:t>南宁市</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470</w:t>
            </w:r>
          </w:p>
        </w:tc>
        <w:tc>
          <w:tcPr>
            <w:tcW w:w="708"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　</w:t>
            </w:r>
          </w:p>
        </w:tc>
      </w:tr>
      <w:tr w:rsidR="000C3249" w:rsidTr="001C74AF">
        <w:tc>
          <w:tcPr>
            <w:tcW w:w="852" w:type="dxa"/>
            <w:vAlign w:val="center"/>
          </w:tcPr>
          <w:p w:rsidR="000C3249" w:rsidRDefault="000C3249">
            <w:pPr>
              <w:rPr>
                <w:rFonts w:ascii="宋体" w:eastAsia="宋体" w:hAnsi="宋体" w:cs="宋体"/>
                <w:b/>
                <w:bCs/>
                <w:color w:val="000000"/>
                <w:sz w:val="20"/>
                <w:szCs w:val="20"/>
              </w:rPr>
            </w:pPr>
          </w:p>
        </w:tc>
        <w:tc>
          <w:tcPr>
            <w:tcW w:w="1666" w:type="dxa"/>
            <w:vAlign w:val="center"/>
          </w:tcPr>
          <w:p w:rsidR="000C3249" w:rsidRDefault="000C3249">
            <w:pPr>
              <w:jc w:val="center"/>
              <w:rPr>
                <w:rFonts w:ascii="宋体" w:eastAsia="宋体" w:hAnsi="宋体" w:cs="宋体"/>
                <w:sz w:val="20"/>
                <w:szCs w:val="20"/>
              </w:rPr>
            </w:pPr>
            <w:r>
              <w:rPr>
                <w:rFonts w:hint="eastAsia"/>
                <w:sz w:val="20"/>
                <w:szCs w:val="20"/>
              </w:rPr>
              <w:t>其他地区</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470</w:t>
            </w:r>
          </w:p>
        </w:tc>
        <w:tc>
          <w:tcPr>
            <w:tcW w:w="708"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330</w:t>
            </w:r>
          </w:p>
        </w:tc>
        <w:tc>
          <w:tcPr>
            <w:tcW w:w="851" w:type="dxa"/>
            <w:vAlign w:val="center"/>
          </w:tcPr>
          <w:p w:rsidR="000C3249" w:rsidRDefault="000C3249">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桂林市、北海市</w:t>
            </w:r>
          </w:p>
        </w:tc>
        <w:tc>
          <w:tcPr>
            <w:tcW w:w="992"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1-2</w:t>
            </w:r>
            <w:r>
              <w:rPr>
                <w:rFonts w:hint="eastAsia"/>
                <w:color w:val="000000"/>
                <w:sz w:val="20"/>
                <w:szCs w:val="20"/>
              </w:rPr>
              <w:t>月、</w:t>
            </w:r>
            <w:r>
              <w:rPr>
                <w:rFonts w:hint="eastAsia"/>
                <w:color w:val="000000"/>
                <w:sz w:val="20"/>
                <w:szCs w:val="20"/>
              </w:rPr>
              <w:br/>
              <w:t>7-9</w:t>
            </w:r>
            <w:r>
              <w:rPr>
                <w:rFonts w:hint="eastAsia"/>
                <w:color w:val="000000"/>
                <w:sz w:val="20"/>
                <w:szCs w:val="20"/>
              </w:rPr>
              <w:t>月</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1040</w:t>
            </w:r>
          </w:p>
        </w:tc>
        <w:tc>
          <w:tcPr>
            <w:tcW w:w="709"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610</w:t>
            </w:r>
          </w:p>
        </w:tc>
        <w:tc>
          <w:tcPr>
            <w:tcW w:w="708" w:type="dxa"/>
            <w:vAlign w:val="center"/>
          </w:tcPr>
          <w:p w:rsidR="000C3249" w:rsidRDefault="000C3249">
            <w:pPr>
              <w:jc w:val="center"/>
              <w:rPr>
                <w:rFonts w:ascii="宋体" w:eastAsia="宋体" w:hAnsi="宋体" w:cs="宋体"/>
                <w:color w:val="000000"/>
                <w:sz w:val="20"/>
                <w:szCs w:val="20"/>
              </w:rPr>
            </w:pPr>
            <w:r>
              <w:rPr>
                <w:rFonts w:hint="eastAsia"/>
                <w:color w:val="000000"/>
                <w:sz w:val="20"/>
                <w:szCs w:val="20"/>
              </w:rPr>
              <w:t>430</w:t>
            </w:r>
          </w:p>
        </w:tc>
      </w:tr>
      <w:tr w:rsidR="0007559B" w:rsidTr="001C74AF">
        <w:tc>
          <w:tcPr>
            <w:tcW w:w="852" w:type="dxa"/>
            <w:vAlign w:val="center"/>
          </w:tcPr>
          <w:p w:rsidR="0007559B" w:rsidRDefault="0007559B">
            <w:pPr>
              <w:jc w:val="center"/>
              <w:rPr>
                <w:rFonts w:ascii="宋体" w:eastAsia="宋体" w:hAnsi="宋体" w:cs="宋体"/>
                <w:b/>
                <w:bCs/>
                <w:color w:val="000000"/>
                <w:sz w:val="20"/>
                <w:szCs w:val="20"/>
              </w:rPr>
            </w:pPr>
            <w:r>
              <w:rPr>
                <w:rFonts w:hint="eastAsia"/>
                <w:b/>
                <w:bCs/>
                <w:color w:val="000000"/>
                <w:sz w:val="20"/>
                <w:szCs w:val="20"/>
              </w:rPr>
              <w:t>海南</w:t>
            </w:r>
          </w:p>
        </w:tc>
        <w:tc>
          <w:tcPr>
            <w:tcW w:w="1666" w:type="dxa"/>
            <w:vAlign w:val="center"/>
          </w:tcPr>
          <w:p w:rsidR="0007559B" w:rsidRDefault="0007559B">
            <w:pPr>
              <w:rPr>
                <w:rFonts w:ascii="宋体" w:eastAsia="宋体" w:hAnsi="宋体" w:cs="宋体"/>
                <w:sz w:val="20"/>
                <w:szCs w:val="20"/>
              </w:rPr>
            </w:pPr>
            <w:r>
              <w:rPr>
                <w:rFonts w:hint="eastAsia"/>
                <w:sz w:val="20"/>
                <w:szCs w:val="20"/>
              </w:rPr>
              <w:t>海口市、三沙市、儋州市、五指山市、文昌市、琼海市、万宁市、东方市、定安县、屯昌县、澄迈县、临高县、白沙县、昌江县、乐东县、陵水县、保亭县、琼中县、洋浦开发区</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500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7559B" w:rsidRDefault="0007559B">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海口市、文昌市、</w:t>
            </w:r>
            <w:r>
              <w:rPr>
                <w:rFonts w:hint="eastAsia"/>
                <w:color w:val="000000"/>
                <w:sz w:val="20"/>
                <w:szCs w:val="20"/>
              </w:rPr>
              <w:br/>
              <w:t xml:space="preserve"> </w:t>
            </w:r>
            <w:r>
              <w:rPr>
                <w:rFonts w:hint="eastAsia"/>
                <w:color w:val="000000"/>
                <w:sz w:val="20"/>
                <w:szCs w:val="20"/>
              </w:rPr>
              <w:t>澄迈县</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11-2</w:t>
            </w:r>
            <w:r>
              <w:rPr>
                <w:rFonts w:hint="eastAsia"/>
                <w:color w:val="000000"/>
                <w:sz w:val="20"/>
                <w:szCs w:val="20"/>
              </w:rPr>
              <w:t>月</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1040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650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450</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rPr>
                <w:rFonts w:ascii="宋体" w:eastAsia="宋体" w:hAnsi="宋体" w:cs="宋体"/>
                <w:sz w:val="20"/>
                <w:szCs w:val="20"/>
              </w:rPr>
            </w:pPr>
          </w:p>
        </w:tc>
        <w:tc>
          <w:tcPr>
            <w:tcW w:w="709" w:type="dxa"/>
            <w:vAlign w:val="center"/>
          </w:tcPr>
          <w:p w:rsidR="0007559B" w:rsidRDefault="0007559B">
            <w:pPr>
              <w:rPr>
                <w:rFonts w:ascii="宋体" w:eastAsia="宋体" w:hAnsi="宋体" w:cs="宋体"/>
                <w:color w:val="000000"/>
                <w:sz w:val="20"/>
                <w:szCs w:val="20"/>
              </w:rPr>
            </w:pPr>
          </w:p>
        </w:tc>
        <w:tc>
          <w:tcPr>
            <w:tcW w:w="709" w:type="dxa"/>
            <w:vAlign w:val="center"/>
          </w:tcPr>
          <w:p w:rsidR="0007559B" w:rsidRDefault="0007559B">
            <w:pPr>
              <w:rPr>
                <w:rFonts w:ascii="宋体" w:eastAsia="宋体" w:hAnsi="宋体" w:cs="宋体"/>
                <w:color w:val="000000"/>
                <w:sz w:val="20"/>
                <w:szCs w:val="20"/>
              </w:rPr>
            </w:pPr>
          </w:p>
        </w:tc>
        <w:tc>
          <w:tcPr>
            <w:tcW w:w="708" w:type="dxa"/>
            <w:vAlign w:val="center"/>
          </w:tcPr>
          <w:p w:rsidR="0007559B" w:rsidRDefault="0007559B">
            <w:pPr>
              <w:rPr>
                <w:rFonts w:ascii="宋体" w:eastAsia="宋体" w:hAnsi="宋体" w:cs="宋体"/>
                <w:color w:val="000000"/>
                <w:sz w:val="20"/>
                <w:szCs w:val="20"/>
              </w:rPr>
            </w:pPr>
          </w:p>
        </w:tc>
        <w:tc>
          <w:tcPr>
            <w:tcW w:w="851" w:type="dxa"/>
            <w:vAlign w:val="center"/>
          </w:tcPr>
          <w:p w:rsidR="0007559B" w:rsidRDefault="0007559B">
            <w:pP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琼海市、万宁市、</w:t>
            </w:r>
            <w:r>
              <w:rPr>
                <w:rFonts w:hint="eastAsia"/>
                <w:color w:val="000000"/>
                <w:sz w:val="20"/>
                <w:szCs w:val="20"/>
              </w:rPr>
              <w:br/>
              <w:t xml:space="preserve"> </w:t>
            </w:r>
            <w:r>
              <w:rPr>
                <w:rFonts w:hint="eastAsia"/>
                <w:color w:val="000000"/>
                <w:sz w:val="20"/>
                <w:szCs w:val="20"/>
              </w:rPr>
              <w:t>陵水县、保亭县</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11-3</w:t>
            </w:r>
            <w:r>
              <w:rPr>
                <w:rFonts w:hint="eastAsia"/>
                <w:color w:val="000000"/>
                <w:sz w:val="20"/>
                <w:szCs w:val="20"/>
              </w:rPr>
              <w:t>月</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1040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650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450</w:t>
            </w:r>
          </w:p>
        </w:tc>
      </w:tr>
      <w:tr w:rsidR="0007559B" w:rsidTr="001C74AF">
        <w:tc>
          <w:tcPr>
            <w:tcW w:w="852" w:type="dxa"/>
            <w:vAlign w:val="center"/>
          </w:tcPr>
          <w:p w:rsidR="0007559B" w:rsidRDefault="0007559B">
            <w:pPr>
              <w:rPr>
                <w:rFonts w:ascii="宋体" w:eastAsia="宋体" w:hAnsi="宋体" w:cs="宋体"/>
                <w:b/>
                <w:bCs/>
                <w:color w:val="000000"/>
                <w:sz w:val="20"/>
                <w:szCs w:val="20"/>
              </w:rPr>
            </w:pPr>
            <w:r>
              <w:rPr>
                <w:rFonts w:ascii="宋体" w:eastAsia="宋体" w:hAnsi="宋体" w:cs="宋体" w:hint="eastAsia"/>
                <w:b/>
                <w:bCs/>
                <w:color w:val="000000"/>
                <w:sz w:val="20"/>
                <w:szCs w:val="20"/>
              </w:rPr>
              <w:t>海南</w:t>
            </w: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三亚市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1000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600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400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三亚市</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10-4</w:t>
            </w:r>
            <w:r>
              <w:rPr>
                <w:rFonts w:hint="eastAsia"/>
                <w:color w:val="000000"/>
                <w:sz w:val="20"/>
                <w:szCs w:val="20"/>
              </w:rPr>
              <w:t>月</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1200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720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480</w:t>
            </w:r>
          </w:p>
        </w:tc>
      </w:tr>
      <w:tr w:rsidR="0007559B" w:rsidTr="001C74AF">
        <w:tc>
          <w:tcPr>
            <w:tcW w:w="852" w:type="dxa"/>
            <w:vAlign w:val="center"/>
          </w:tcPr>
          <w:p w:rsidR="0007559B" w:rsidRDefault="0007559B">
            <w:pPr>
              <w:jc w:val="center"/>
              <w:rPr>
                <w:rFonts w:ascii="宋体" w:eastAsia="宋体" w:hAnsi="宋体" w:cs="宋体"/>
                <w:b/>
                <w:bCs/>
                <w:color w:val="000000"/>
                <w:sz w:val="20"/>
                <w:szCs w:val="20"/>
              </w:rPr>
            </w:pPr>
            <w:r>
              <w:rPr>
                <w:rFonts w:hint="eastAsia"/>
                <w:b/>
                <w:bCs/>
                <w:color w:val="000000"/>
                <w:sz w:val="20"/>
                <w:szCs w:val="20"/>
              </w:rPr>
              <w:t>重庆</w:t>
            </w: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 xml:space="preserve"> 9</w:t>
            </w:r>
            <w:r>
              <w:rPr>
                <w:rFonts w:hint="eastAsia"/>
                <w:sz w:val="20"/>
                <w:szCs w:val="20"/>
              </w:rPr>
              <w:t>个中心城区、</w:t>
            </w:r>
            <w:r>
              <w:rPr>
                <w:rFonts w:hint="eastAsia"/>
                <w:sz w:val="20"/>
                <w:szCs w:val="20"/>
              </w:rPr>
              <w:lastRenderedPageBreak/>
              <w:t>北部新区</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lastRenderedPageBreak/>
              <w:t xml:space="preserve">800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370</w:t>
            </w:r>
          </w:p>
        </w:tc>
        <w:tc>
          <w:tcPr>
            <w:tcW w:w="851" w:type="dxa"/>
            <w:vAlign w:val="center"/>
          </w:tcPr>
          <w:p w:rsidR="0007559B" w:rsidRDefault="0007559B">
            <w:pP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其他地区</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770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450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300</w:t>
            </w:r>
          </w:p>
        </w:tc>
        <w:tc>
          <w:tcPr>
            <w:tcW w:w="851" w:type="dxa"/>
            <w:vAlign w:val="center"/>
          </w:tcPr>
          <w:p w:rsidR="0007559B" w:rsidRDefault="0007559B">
            <w:pP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jc w:val="center"/>
              <w:rPr>
                <w:rFonts w:ascii="宋体" w:eastAsia="宋体" w:hAnsi="宋体" w:cs="宋体"/>
                <w:b/>
                <w:bCs/>
                <w:color w:val="000000"/>
                <w:sz w:val="20"/>
                <w:szCs w:val="20"/>
              </w:rPr>
            </w:pPr>
            <w:r>
              <w:rPr>
                <w:rFonts w:hint="eastAsia"/>
                <w:b/>
                <w:bCs/>
                <w:color w:val="000000"/>
                <w:sz w:val="20"/>
                <w:szCs w:val="20"/>
              </w:rPr>
              <w:t>四川</w:t>
            </w: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成都市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470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370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阿坝州、甘孜州</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800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430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330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绵阳市、乐山市、雅安市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800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430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320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宜宾市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800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430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300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凉山州</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750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430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330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德阳市、遂宁市、巴中市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750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430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310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其他地区</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750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430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300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jc w:val="center"/>
              <w:rPr>
                <w:rFonts w:ascii="宋体" w:eastAsia="宋体" w:hAnsi="宋体" w:cs="宋体"/>
                <w:b/>
                <w:bCs/>
                <w:color w:val="000000"/>
                <w:sz w:val="20"/>
                <w:szCs w:val="20"/>
              </w:rPr>
            </w:pPr>
            <w:r>
              <w:rPr>
                <w:rFonts w:hint="eastAsia"/>
                <w:b/>
                <w:bCs/>
                <w:color w:val="000000"/>
                <w:sz w:val="20"/>
                <w:szCs w:val="20"/>
              </w:rPr>
              <w:t>贵州</w:t>
            </w: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贵阳市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470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370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其他地区</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750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450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300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jc w:val="center"/>
              <w:rPr>
                <w:rFonts w:ascii="宋体" w:eastAsia="宋体" w:hAnsi="宋体" w:cs="宋体"/>
                <w:b/>
                <w:bCs/>
                <w:color w:val="000000"/>
                <w:sz w:val="20"/>
                <w:szCs w:val="20"/>
              </w:rPr>
            </w:pPr>
            <w:r>
              <w:rPr>
                <w:rFonts w:hint="eastAsia"/>
                <w:b/>
                <w:bCs/>
                <w:color w:val="000000"/>
                <w:sz w:val="20"/>
                <w:szCs w:val="20"/>
              </w:rPr>
              <w:t>云南</w:t>
            </w:r>
          </w:p>
        </w:tc>
        <w:tc>
          <w:tcPr>
            <w:tcW w:w="1666" w:type="dxa"/>
            <w:vAlign w:val="center"/>
          </w:tcPr>
          <w:p w:rsidR="0007559B" w:rsidRDefault="0007559B">
            <w:pPr>
              <w:rPr>
                <w:rFonts w:ascii="宋体" w:eastAsia="宋体" w:hAnsi="宋体" w:cs="宋体"/>
                <w:sz w:val="20"/>
                <w:szCs w:val="20"/>
              </w:rPr>
            </w:pPr>
            <w:r>
              <w:rPr>
                <w:rFonts w:hint="eastAsia"/>
                <w:sz w:val="20"/>
                <w:szCs w:val="20"/>
              </w:rPr>
              <w:t>昆明市、大理州、丽江市、迪庆州、西双版纳州</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380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其他地区</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330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jc w:val="center"/>
              <w:rPr>
                <w:rFonts w:ascii="宋体" w:eastAsia="宋体" w:hAnsi="宋体" w:cs="宋体"/>
                <w:b/>
                <w:bCs/>
                <w:color w:val="000000"/>
                <w:sz w:val="20"/>
                <w:szCs w:val="20"/>
              </w:rPr>
            </w:pPr>
            <w:r>
              <w:rPr>
                <w:rFonts w:hint="eastAsia"/>
                <w:b/>
                <w:bCs/>
                <w:color w:val="000000"/>
                <w:sz w:val="20"/>
                <w:szCs w:val="20"/>
              </w:rPr>
              <w:t>西藏</w:t>
            </w: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拉萨市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500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拉萨市</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6-9</w:t>
            </w:r>
            <w:r>
              <w:rPr>
                <w:rFonts w:hint="eastAsia"/>
                <w:color w:val="000000"/>
                <w:sz w:val="20"/>
                <w:szCs w:val="20"/>
              </w:rPr>
              <w:t>月</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1200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750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530</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其他地区</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500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400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300</w:t>
            </w:r>
          </w:p>
        </w:tc>
        <w:tc>
          <w:tcPr>
            <w:tcW w:w="851" w:type="dxa"/>
            <w:vAlign w:val="center"/>
          </w:tcPr>
          <w:p w:rsidR="0007559B" w:rsidRDefault="0007559B">
            <w:pPr>
              <w:jc w:val="center"/>
              <w:rPr>
                <w:rFonts w:ascii="宋体" w:eastAsia="宋体" w:hAnsi="宋体" w:cs="宋体"/>
                <w:sz w:val="20"/>
                <w:szCs w:val="20"/>
              </w:rPr>
            </w:pPr>
            <w:r>
              <w:rPr>
                <w:rFonts w:hint="eastAsia"/>
                <w:sz w:val="20"/>
                <w:szCs w:val="20"/>
              </w:rPr>
              <w:t xml:space="preserve"> </w:t>
            </w:r>
            <w:r>
              <w:rPr>
                <w:rFonts w:hint="eastAsia"/>
                <w:sz w:val="20"/>
                <w:szCs w:val="20"/>
              </w:rPr>
              <w:t>其他地区</w:t>
            </w:r>
            <w:r>
              <w:rPr>
                <w:rFonts w:hint="eastAsia"/>
                <w:sz w:val="20"/>
                <w:szCs w:val="20"/>
              </w:rPr>
              <w:br/>
            </w:r>
            <w:r>
              <w:rPr>
                <w:rFonts w:hint="eastAsia"/>
                <w:sz w:val="20"/>
                <w:szCs w:val="20"/>
              </w:rPr>
              <w:b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6-9</w:t>
            </w:r>
            <w:r>
              <w:rPr>
                <w:rFonts w:hint="eastAsia"/>
                <w:color w:val="000000"/>
                <w:sz w:val="20"/>
                <w:szCs w:val="20"/>
              </w:rPr>
              <w:t>月</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800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500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350</w:t>
            </w:r>
          </w:p>
        </w:tc>
      </w:tr>
      <w:tr w:rsidR="0007559B" w:rsidTr="001C74AF">
        <w:tc>
          <w:tcPr>
            <w:tcW w:w="852" w:type="dxa"/>
            <w:vAlign w:val="center"/>
          </w:tcPr>
          <w:p w:rsidR="0007559B" w:rsidRDefault="0007559B">
            <w:pPr>
              <w:jc w:val="center"/>
              <w:rPr>
                <w:rFonts w:ascii="宋体" w:eastAsia="宋体" w:hAnsi="宋体" w:cs="宋体"/>
                <w:b/>
                <w:bCs/>
                <w:color w:val="000000"/>
                <w:sz w:val="20"/>
                <w:szCs w:val="20"/>
              </w:rPr>
            </w:pPr>
            <w:r>
              <w:rPr>
                <w:rFonts w:hint="eastAsia"/>
                <w:b/>
                <w:bCs/>
                <w:color w:val="000000"/>
                <w:sz w:val="20"/>
                <w:szCs w:val="20"/>
              </w:rPr>
              <w:t>陕西</w:t>
            </w: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西安市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460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榆林市、延安市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680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350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300</w:t>
            </w:r>
          </w:p>
        </w:tc>
        <w:tc>
          <w:tcPr>
            <w:tcW w:w="851" w:type="dxa"/>
            <w:vAlign w:val="center"/>
          </w:tcPr>
          <w:p w:rsidR="0007559B" w:rsidRDefault="0007559B">
            <w:pPr>
              <w:jc w:val="center"/>
              <w:rPr>
                <w:rFonts w:ascii="宋体" w:eastAsia="宋体" w:hAnsi="宋体" w:cs="宋体"/>
                <w:sz w:val="20"/>
                <w:szCs w:val="20"/>
              </w:rPr>
            </w:pPr>
            <w:r>
              <w:rPr>
                <w:rFonts w:hint="eastAsia"/>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proofErr w:type="gramStart"/>
            <w:r>
              <w:rPr>
                <w:rFonts w:hint="eastAsia"/>
                <w:sz w:val="20"/>
                <w:szCs w:val="20"/>
              </w:rPr>
              <w:t>杨凌区</w:t>
            </w:r>
            <w:proofErr w:type="gramEnd"/>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680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320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260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咸阳市、宝鸡市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600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320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260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渭南市、韩城市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600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300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260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其他地区</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600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300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230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jc w:val="center"/>
              <w:rPr>
                <w:rFonts w:ascii="宋体" w:eastAsia="宋体" w:hAnsi="宋体" w:cs="宋体"/>
                <w:b/>
                <w:bCs/>
                <w:color w:val="000000"/>
                <w:sz w:val="20"/>
                <w:szCs w:val="20"/>
              </w:rPr>
            </w:pPr>
            <w:r>
              <w:rPr>
                <w:rFonts w:hint="eastAsia"/>
                <w:b/>
                <w:bCs/>
                <w:color w:val="000000"/>
                <w:sz w:val="20"/>
                <w:szCs w:val="20"/>
              </w:rPr>
              <w:t>甘肃</w:t>
            </w: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兰州市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470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其他地区</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700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450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310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jc w:val="center"/>
              <w:rPr>
                <w:rFonts w:ascii="宋体" w:eastAsia="宋体" w:hAnsi="宋体" w:cs="宋体"/>
                <w:b/>
                <w:bCs/>
                <w:color w:val="000000"/>
                <w:sz w:val="20"/>
                <w:szCs w:val="20"/>
              </w:rPr>
            </w:pPr>
            <w:r>
              <w:rPr>
                <w:rFonts w:hint="eastAsia"/>
                <w:b/>
                <w:bCs/>
                <w:color w:val="000000"/>
                <w:sz w:val="20"/>
                <w:szCs w:val="20"/>
              </w:rPr>
              <w:t>青海</w:t>
            </w: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西宁市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500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西宁市</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6-9</w:t>
            </w:r>
            <w:r>
              <w:rPr>
                <w:rFonts w:hint="eastAsia"/>
                <w:color w:val="000000"/>
                <w:sz w:val="20"/>
                <w:szCs w:val="20"/>
              </w:rPr>
              <w:t>月</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1200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750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530</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玉树州、果洛州</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600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350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300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玉树州</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5-9</w:t>
            </w:r>
            <w:r>
              <w:rPr>
                <w:rFonts w:hint="eastAsia"/>
                <w:color w:val="000000"/>
                <w:sz w:val="20"/>
                <w:szCs w:val="20"/>
              </w:rPr>
              <w:t>月</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525</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450</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海北州、黄南州</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600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350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250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海北州、黄南州</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5-9</w:t>
            </w:r>
            <w:r>
              <w:rPr>
                <w:rFonts w:hint="eastAsia"/>
                <w:color w:val="000000"/>
                <w:sz w:val="20"/>
                <w:szCs w:val="20"/>
              </w:rPr>
              <w:t>月</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525</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375</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海东市、海南州</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600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300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250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海东市、海南州</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5-9</w:t>
            </w:r>
            <w:r>
              <w:rPr>
                <w:rFonts w:hint="eastAsia"/>
                <w:color w:val="000000"/>
                <w:sz w:val="20"/>
                <w:szCs w:val="20"/>
              </w:rPr>
              <w:t>月</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450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375</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海西州</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600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300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200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海西州</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5-9</w:t>
            </w:r>
            <w:r>
              <w:rPr>
                <w:rFonts w:hint="eastAsia"/>
                <w:color w:val="000000"/>
                <w:sz w:val="20"/>
                <w:szCs w:val="20"/>
              </w:rPr>
              <w:t>月</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900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450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300</w:t>
            </w:r>
          </w:p>
        </w:tc>
      </w:tr>
      <w:tr w:rsidR="0007559B" w:rsidTr="001C74AF">
        <w:tc>
          <w:tcPr>
            <w:tcW w:w="852" w:type="dxa"/>
            <w:vAlign w:val="center"/>
          </w:tcPr>
          <w:p w:rsidR="0007559B" w:rsidRDefault="0007559B">
            <w:pPr>
              <w:jc w:val="center"/>
              <w:rPr>
                <w:rFonts w:ascii="宋体" w:eastAsia="宋体" w:hAnsi="宋体" w:cs="宋体"/>
                <w:b/>
                <w:bCs/>
                <w:color w:val="000000"/>
                <w:sz w:val="20"/>
                <w:szCs w:val="20"/>
              </w:rPr>
            </w:pPr>
            <w:r>
              <w:rPr>
                <w:rFonts w:hint="eastAsia"/>
                <w:b/>
                <w:bCs/>
                <w:color w:val="000000"/>
                <w:sz w:val="20"/>
                <w:szCs w:val="20"/>
              </w:rPr>
              <w:t>宁夏</w:t>
            </w: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银川市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470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其他地区</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430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330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1C74AF">
        <w:tc>
          <w:tcPr>
            <w:tcW w:w="852" w:type="dxa"/>
            <w:vAlign w:val="center"/>
          </w:tcPr>
          <w:p w:rsidR="0007559B" w:rsidRDefault="0007559B">
            <w:pPr>
              <w:jc w:val="center"/>
              <w:rPr>
                <w:rFonts w:ascii="宋体" w:eastAsia="宋体" w:hAnsi="宋体" w:cs="宋体"/>
                <w:b/>
                <w:bCs/>
                <w:color w:val="000000"/>
                <w:sz w:val="20"/>
                <w:szCs w:val="20"/>
              </w:rPr>
            </w:pPr>
            <w:r>
              <w:rPr>
                <w:rFonts w:hint="eastAsia"/>
                <w:b/>
                <w:bCs/>
                <w:color w:val="000000"/>
                <w:sz w:val="20"/>
                <w:szCs w:val="20"/>
              </w:rPr>
              <w:t>新疆</w:t>
            </w:r>
          </w:p>
        </w:tc>
        <w:tc>
          <w:tcPr>
            <w:tcW w:w="1666" w:type="dxa"/>
            <w:vAlign w:val="center"/>
          </w:tcPr>
          <w:p w:rsidR="0007559B" w:rsidRDefault="0007559B">
            <w:pPr>
              <w:jc w:val="center"/>
              <w:rPr>
                <w:rFonts w:ascii="宋体" w:eastAsia="宋体" w:hAnsi="宋体" w:cs="宋体"/>
                <w:sz w:val="20"/>
                <w:szCs w:val="20"/>
              </w:rPr>
            </w:pPr>
            <w:r>
              <w:rPr>
                <w:rFonts w:hint="eastAsia"/>
                <w:sz w:val="20"/>
                <w:szCs w:val="20"/>
              </w:rPr>
              <w:t>乌鲁木齐市</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800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350</w:t>
            </w:r>
          </w:p>
        </w:tc>
        <w:tc>
          <w:tcPr>
            <w:tcW w:w="851"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D335F6">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rPr>
                <w:rFonts w:ascii="宋体" w:eastAsia="宋体" w:hAnsi="宋体" w:cs="宋体"/>
                <w:color w:val="000000"/>
                <w:sz w:val="20"/>
                <w:szCs w:val="20"/>
              </w:rPr>
            </w:pPr>
            <w:r>
              <w:rPr>
                <w:rFonts w:hint="eastAsia"/>
                <w:color w:val="000000"/>
                <w:sz w:val="20"/>
                <w:szCs w:val="20"/>
              </w:rPr>
              <w:t>石河子市、克拉</w:t>
            </w:r>
            <w:r>
              <w:rPr>
                <w:rFonts w:hint="eastAsia"/>
                <w:color w:val="000000"/>
                <w:sz w:val="20"/>
                <w:szCs w:val="20"/>
              </w:rPr>
              <w:lastRenderedPageBreak/>
              <w:t>玛依市、昌吉州、伊犁州、阿勒泰地区、博州、吐鲁番市、哈密地区、巴州、和田地区</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lastRenderedPageBreak/>
              <w:t>800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340</w:t>
            </w:r>
          </w:p>
        </w:tc>
        <w:tc>
          <w:tcPr>
            <w:tcW w:w="851" w:type="dxa"/>
            <w:vAlign w:val="bottom"/>
          </w:tcPr>
          <w:p w:rsidR="0007559B" w:rsidRDefault="0007559B">
            <w:pPr>
              <w:rPr>
                <w:rFonts w:ascii="仿宋_GB2312" w:eastAsia="仿宋_GB2312" w:hAnsi="宋体" w:cs="宋体"/>
                <w:color w:val="000000"/>
                <w:sz w:val="16"/>
                <w:szCs w:val="16"/>
              </w:rPr>
            </w:pPr>
            <w:r>
              <w:rPr>
                <w:rFonts w:ascii="仿宋_GB2312" w:eastAsia="仿宋_GB2312" w:hint="eastAsia"/>
                <w:color w:val="000000"/>
                <w:sz w:val="16"/>
                <w:szCs w:val="16"/>
              </w:rPr>
              <w:t xml:space="preserve">　</w:t>
            </w:r>
          </w:p>
        </w:tc>
        <w:tc>
          <w:tcPr>
            <w:tcW w:w="992" w:type="dxa"/>
            <w:vAlign w:val="bottom"/>
          </w:tcPr>
          <w:p w:rsidR="0007559B" w:rsidRDefault="0007559B">
            <w:pPr>
              <w:rPr>
                <w:rFonts w:ascii="仿宋_GB2312" w:eastAsia="仿宋_GB2312" w:hAnsi="宋体" w:cs="宋体"/>
                <w:color w:val="000000"/>
                <w:sz w:val="16"/>
                <w:szCs w:val="16"/>
              </w:rPr>
            </w:pPr>
            <w:r>
              <w:rPr>
                <w:rFonts w:ascii="仿宋_GB2312" w:eastAsia="仿宋_GB2312" w:hint="eastAsia"/>
                <w:color w:val="000000"/>
                <w:sz w:val="16"/>
                <w:szCs w:val="16"/>
              </w:rPr>
              <w:t xml:space="preserve">　</w:t>
            </w:r>
          </w:p>
        </w:tc>
        <w:tc>
          <w:tcPr>
            <w:tcW w:w="709" w:type="dxa"/>
            <w:vAlign w:val="bottom"/>
          </w:tcPr>
          <w:p w:rsidR="0007559B" w:rsidRDefault="0007559B">
            <w:pPr>
              <w:rPr>
                <w:rFonts w:ascii="仿宋_GB2312" w:eastAsia="仿宋_GB2312" w:hAnsi="宋体" w:cs="宋体"/>
                <w:color w:val="000000"/>
                <w:sz w:val="16"/>
                <w:szCs w:val="16"/>
              </w:rPr>
            </w:pPr>
            <w:r>
              <w:rPr>
                <w:rFonts w:ascii="仿宋_GB2312" w:eastAsia="仿宋_GB2312" w:hint="eastAsia"/>
                <w:color w:val="000000"/>
                <w:sz w:val="16"/>
                <w:szCs w:val="16"/>
              </w:rPr>
              <w:t xml:space="preserve">　</w:t>
            </w:r>
          </w:p>
        </w:tc>
        <w:tc>
          <w:tcPr>
            <w:tcW w:w="709" w:type="dxa"/>
            <w:vAlign w:val="bottom"/>
          </w:tcPr>
          <w:p w:rsidR="0007559B" w:rsidRDefault="0007559B">
            <w:pPr>
              <w:rPr>
                <w:rFonts w:ascii="仿宋_GB2312" w:eastAsia="仿宋_GB2312" w:hAnsi="宋体" w:cs="宋体"/>
                <w:color w:val="000000"/>
                <w:sz w:val="16"/>
                <w:szCs w:val="16"/>
              </w:rPr>
            </w:pPr>
            <w:r>
              <w:rPr>
                <w:rFonts w:ascii="仿宋_GB2312" w:eastAsia="仿宋_GB2312" w:hint="eastAsia"/>
                <w:color w:val="000000"/>
                <w:sz w:val="16"/>
                <w:szCs w:val="16"/>
              </w:rPr>
              <w:t xml:space="preserve">　</w:t>
            </w:r>
          </w:p>
        </w:tc>
        <w:tc>
          <w:tcPr>
            <w:tcW w:w="708" w:type="dxa"/>
            <w:vAlign w:val="bottom"/>
          </w:tcPr>
          <w:p w:rsidR="0007559B" w:rsidRDefault="0007559B">
            <w:pPr>
              <w:rPr>
                <w:rFonts w:ascii="仿宋_GB2312" w:eastAsia="仿宋_GB2312" w:hAnsi="宋体" w:cs="宋体"/>
                <w:color w:val="000000"/>
                <w:sz w:val="16"/>
                <w:szCs w:val="16"/>
              </w:rPr>
            </w:pPr>
            <w:r>
              <w:rPr>
                <w:rFonts w:ascii="仿宋_GB2312" w:eastAsia="仿宋_GB2312" w:hint="eastAsia"/>
                <w:color w:val="000000"/>
                <w:sz w:val="16"/>
                <w:szCs w:val="16"/>
              </w:rPr>
              <w:t xml:space="preserve">　</w:t>
            </w:r>
          </w:p>
        </w:tc>
      </w:tr>
      <w:tr w:rsidR="0007559B" w:rsidTr="00D335F6">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克州</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800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320</w:t>
            </w:r>
          </w:p>
        </w:tc>
        <w:tc>
          <w:tcPr>
            <w:tcW w:w="851" w:type="dxa"/>
            <w:vAlign w:val="bottom"/>
          </w:tcPr>
          <w:p w:rsidR="0007559B" w:rsidRDefault="0007559B">
            <w:pPr>
              <w:rPr>
                <w:rFonts w:ascii="仿宋_GB2312" w:eastAsia="仿宋_GB2312" w:hAnsi="宋体" w:cs="宋体"/>
                <w:color w:val="000000"/>
                <w:sz w:val="16"/>
                <w:szCs w:val="16"/>
              </w:rPr>
            </w:pPr>
            <w:r>
              <w:rPr>
                <w:rFonts w:ascii="仿宋_GB2312" w:eastAsia="仿宋_GB2312" w:hint="eastAsia"/>
                <w:color w:val="000000"/>
                <w:sz w:val="16"/>
                <w:szCs w:val="16"/>
              </w:rPr>
              <w:t xml:space="preserve">　</w:t>
            </w:r>
          </w:p>
        </w:tc>
        <w:tc>
          <w:tcPr>
            <w:tcW w:w="992" w:type="dxa"/>
            <w:vAlign w:val="bottom"/>
          </w:tcPr>
          <w:p w:rsidR="0007559B" w:rsidRDefault="0007559B">
            <w:pPr>
              <w:rPr>
                <w:rFonts w:ascii="仿宋_GB2312" w:eastAsia="仿宋_GB2312" w:hAnsi="宋体" w:cs="宋体"/>
                <w:color w:val="000000"/>
                <w:sz w:val="16"/>
                <w:szCs w:val="16"/>
              </w:rPr>
            </w:pPr>
            <w:r>
              <w:rPr>
                <w:rFonts w:ascii="仿宋_GB2312" w:eastAsia="仿宋_GB2312" w:hint="eastAsia"/>
                <w:color w:val="000000"/>
                <w:sz w:val="16"/>
                <w:szCs w:val="16"/>
              </w:rPr>
              <w:t xml:space="preserve">　</w:t>
            </w:r>
          </w:p>
        </w:tc>
        <w:tc>
          <w:tcPr>
            <w:tcW w:w="709" w:type="dxa"/>
            <w:vAlign w:val="bottom"/>
          </w:tcPr>
          <w:p w:rsidR="0007559B" w:rsidRDefault="0007559B">
            <w:pPr>
              <w:rPr>
                <w:rFonts w:ascii="仿宋_GB2312" w:eastAsia="仿宋_GB2312" w:hAnsi="宋体" w:cs="宋体"/>
                <w:color w:val="000000"/>
                <w:sz w:val="16"/>
                <w:szCs w:val="16"/>
              </w:rPr>
            </w:pPr>
            <w:r>
              <w:rPr>
                <w:rFonts w:ascii="仿宋_GB2312" w:eastAsia="仿宋_GB2312" w:hint="eastAsia"/>
                <w:color w:val="000000"/>
                <w:sz w:val="16"/>
                <w:szCs w:val="16"/>
              </w:rPr>
              <w:t xml:space="preserve">　</w:t>
            </w:r>
          </w:p>
        </w:tc>
        <w:tc>
          <w:tcPr>
            <w:tcW w:w="709" w:type="dxa"/>
            <w:vAlign w:val="bottom"/>
          </w:tcPr>
          <w:p w:rsidR="0007559B" w:rsidRDefault="0007559B">
            <w:pPr>
              <w:rPr>
                <w:rFonts w:ascii="仿宋_GB2312" w:eastAsia="仿宋_GB2312" w:hAnsi="宋体" w:cs="宋体"/>
                <w:color w:val="000000"/>
                <w:sz w:val="16"/>
                <w:szCs w:val="16"/>
              </w:rPr>
            </w:pPr>
            <w:r>
              <w:rPr>
                <w:rFonts w:ascii="仿宋_GB2312" w:eastAsia="仿宋_GB2312" w:hint="eastAsia"/>
                <w:color w:val="000000"/>
                <w:sz w:val="16"/>
                <w:szCs w:val="16"/>
              </w:rPr>
              <w:t xml:space="preserve">　</w:t>
            </w:r>
          </w:p>
        </w:tc>
        <w:tc>
          <w:tcPr>
            <w:tcW w:w="708" w:type="dxa"/>
            <w:vAlign w:val="bottom"/>
          </w:tcPr>
          <w:p w:rsidR="0007559B" w:rsidRDefault="0007559B">
            <w:pPr>
              <w:rPr>
                <w:rFonts w:ascii="仿宋_GB2312" w:eastAsia="仿宋_GB2312" w:hAnsi="宋体" w:cs="宋体"/>
                <w:color w:val="000000"/>
                <w:sz w:val="16"/>
                <w:szCs w:val="16"/>
              </w:rPr>
            </w:pPr>
            <w:r>
              <w:rPr>
                <w:rFonts w:ascii="仿宋_GB2312" w:eastAsia="仿宋_GB2312" w:hint="eastAsia"/>
                <w:color w:val="000000"/>
                <w:sz w:val="16"/>
                <w:szCs w:val="16"/>
              </w:rPr>
              <w:t xml:space="preserve">　</w:t>
            </w:r>
          </w:p>
        </w:tc>
      </w:tr>
      <w:tr w:rsidR="0007559B" w:rsidTr="00D335F6">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喀什地区</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780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480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300</w:t>
            </w:r>
          </w:p>
        </w:tc>
        <w:tc>
          <w:tcPr>
            <w:tcW w:w="851" w:type="dxa"/>
            <w:vAlign w:val="bottom"/>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bottom"/>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D335F6">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阿克苏地区</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700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450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300</w:t>
            </w:r>
          </w:p>
        </w:tc>
        <w:tc>
          <w:tcPr>
            <w:tcW w:w="851" w:type="dxa"/>
            <w:vAlign w:val="bottom"/>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bottom"/>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r w:rsidR="0007559B" w:rsidTr="00D335F6">
        <w:tc>
          <w:tcPr>
            <w:tcW w:w="852" w:type="dxa"/>
            <w:vAlign w:val="center"/>
          </w:tcPr>
          <w:p w:rsidR="0007559B" w:rsidRDefault="0007559B">
            <w:pPr>
              <w:rPr>
                <w:rFonts w:ascii="宋体" w:eastAsia="宋体" w:hAnsi="宋体" w:cs="宋体"/>
                <w:b/>
                <w:bCs/>
                <w:color w:val="000000"/>
                <w:sz w:val="20"/>
                <w:szCs w:val="20"/>
              </w:rPr>
            </w:pPr>
          </w:p>
        </w:tc>
        <w:tc>
          <w:tcPr>
            <w:tcW w:w="1666"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r>
              <w:rPr>
                <w:rFonts w:hint="eastAsia"/>
                <w:color w:val="000000"/>
                <w:sz w:val="20"/>
                <w:szCs w:val="20"/>
              </w:rPr>
              <w:t>塔城地区</w:t>
            </w:r>
            <w:r>
              <w:rPr>
                <w:rFonts w:hint="eastAsia"/>
                <w:color w:val="000000"/>
                <w:sz w:val="20"/>
                <w:szCs w:val="20"/>
              </w:rPr>
              <w:b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700</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400</w:t>
            </w:r>
          </w:p>
        </w:tc>
        <w:tc>
          <w:tcPr>
            <w:tcW w:w="708"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300</w:t>
            </w:r>
          </w:p>
        </w:tc>
        <w:tc>
          <w:tcPr>
            <w:tcW w:w="851" w:type="dxa"/>
            <w:vAlign w:val="bottom"/>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992"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9" w:type="dxa"/>
            <w:vAlign w:val="center"/>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c>
          <w:tcPr>
            <w:tcW w:w="708" w:type="dxa"/>
            <w:vAlign w:val="bottom"/>
          </w:tcPr>
          <w:p w:rsidR="0007559B" w:rsidRDefault="0007559B">
            <w:pPr>
              <w:jc w:val="center"/>
              <w:rPr>
                <w:rFonts w:ascii="宋体" w:eastAsia="宋体" w:hAnsi="宋体" w:cs="宋体"/>
                <w:color w:val="000000"/>
                <w:sz w:val="20"/>
                <w:szCs w:val="20"/>
              </w:rPr>
            </w:pPr>
            <w:r>
              <w:rPr>
                <w:rFonts w:hint="eastAsia"/>
                <w:color w:val="000000"/>
                <w:sz w:val="20"/>
                <w:szCs w:val="20"/>
              </w:rPr>
              <w:t xml:space="preserve">　</w:t>
            </w:r>
          </w:p>
        </w:tc>
      </w:tr>
    </w:tbl>
    <w:p w:rsidR="00E36919" w:rsidRDefault="00E36919" w:rsidP="000677D1">
      <w:pPr>
        <w:jc w:val="left"/>
        <w:rPr>
          <w:sz w:val="28"/>
          <w:szCs w:val="28"/>
        </w:rPr>
      </w:pPr>
    </w:p>
    <w:p w:rsidR="000C3249" w:rsidRDefault="000C3249" w:rsidP="000677D1">
      <w:pPr>
        <w:jc w:val="left"/>
        <w:rPr>
          <w:sz w:val="28"/>
          <w:szCs w:val="28"/>
        </w:rPr>
      </w:pPr>
    </w:p>
    <w:p w:rsidR="001C74AF" w:rsidRPr="003323A1" w:rsidRDefault="001C74AF" w:rsidP="000677D1">
      <w:pPr>
        <w:jc w:val="left"/>
        <w:rPr>
          <w:sz w:val="28"/>
          <w:szCs w:val="28"/>
        </w:rPr>
      </w:pPr>
    </w:p>
    <w:sectPr w:rsidR="001C74AF" w:rsidRPr="003323A1" w:rsidSect="00EA20F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9F3" w:rsidRDefault="004019F3" w:rsidP="005E7DC1">
      <w:r>
        <w:separator/>
      </w:r>
    </w:p>
  </w:endnote>
  <w:endnote w:type="continuationSeparator" w:id="0">
    <w:p w:rsidR="004019F3" w:rsidRDefault="004019F3" w:rsidP="005E7D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00000000000000000"/>
    <w:charset w:val="86"/>
    <w:family w:val="auto"/>
    <w:pitch w:val="variable"/>
    <w:sig w:usb0="A00002BF" w:usb1="184F6CFA" w:usb2="00000012"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9F3" w:rsidRDefault="004019F3" w:rsidP="005E7DC1">
      <w:r>
        <w:separator/>
      </w:r>
    </w:p>
  </w:footnote>
  <w:footnote w:type="continuationSeparator" w:id="0">
    <w:p w:rsidR="004019F3" w:rsidRDefault="004019F3" w:rsidP="005E7D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0993"/>
    <w:rsid w:val="00010684"/>
    <w:rsid w:val="000420FE"/>
    <w:rsid w:val="000477A0"/>
    <w:rsid w:val="000677D1"/>
    <w:rsid w:val="0007559B"/>
    <w:rsid w:val="000A53C1"/>
    <w:rsid w:val="000C3249"/>
    <w:rsid w:val="00161FE6"/>
    <w:rsid w:val="00174370"/>
    <w:rsid w:val="001B10B4"/>
    <w:rsid w:val="001C2401"/>
    <w:rsid w:val="001C74AF"/>
    <w:rsid w:val="002275C5"/>
    <w:rsid w:val="002647A7"/>
    <w:rsid w:val="00291E3B"/>
    <w:rsid w:val="003323A1"/>
    <w:rsid w:val="003440A6"/>
    <w:rsid w:val="004019F3"/>
    <w:rsid w:val="00451A84"/>
    <w:rsid w:val="004773A5"/>
    <w:rsid w:val="004903FA"/>
    <w:rsid w:val="004A71AE"/>
    <w:rsid w:val="004F1AB5"/>
    <w:rsid w:val="0050330D"/>
    <w:rsid w:val="005239FA"/>
    <w:rsid w:val="005C783A"/>
    <w:rsid w:val="005E7DC1"/>
    <w:rsid w:val="0064040D"/>
    <w:rsid w:val="0068261B"/>
    <w:rsid w:val="006A4E51"/>
    <w:rsid w:val="006C202C"/>
    <w:rsid w:val="006D72EB"/>
    <w:rsid w:val="00700E75"/>
    <w:rsid w:val="00722906"/>
    <w:rsid w:val="00743D59"/>
    <w:rsid w:val="007A6565"/>
    <w:rsid w:val="007B74A6"/>
    <w:rsid w:val="00807389"/>
    <w:rsid w:val="00831F95"/>
    <w:rsid w:val="00857BD0"/>
    <w:rsid w:val="008B5C3A"/>
    <w:rsid w:val="009175F7"/>
    <w:rsid w:val="009C501F"/>
    <w:rsid w:val="00A07C47"/>
    <w:rsid w:val="00A11340"/>
    <w:rsid w:val="00AA1F53"/>
    <w:rsid w:val="00AC00CE"/>
    <w:rsid w:val="00AC558F"/>
    <w:rsid w:val="00AE7135"/>
    <w:rsid w:val="00B046C2"/>
    <w:rsid w:val="00B64C03"/>
    <w:rsid w:val="00B875A3"/>
    <w:rsid w:val="00B9575C"/>
    <w:rsid w:val="00BE35A5"/>
    <w:rsid w:val="00C6522C"/>
    <w:rsid w:val="00D534F9"/>
    <w:rsid w:val="00D7192C"/>
    <w:rsid w:val="00D91D6F"/>
    <w:rsid w:val="00D97AAF"/>
    <w:rsid w:val="00DA7123"/>
    <w:rsid w:val="00DD13AD"/>
    <w:rsid w:val="00DF0DA0"/>
    <w:rsid w:val="00DF2870"/>
    <w:rsid w:val="00E36919"/>
    <w:rsid w:val="00EA20FE"/>
    <w:rsid w:val="00F0174A"/>
    <w:rsid w:val="00F17C68"/>
    <w:rsid w:val="00F74D1F"/>
    <w:rsid w:val="00F80993"/>
    <w:rsid w:val="00FF16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993"/>
    <w:pPr>
      <w:widowControl w:val="0"/>
      <w:jc w:val="both"/>
    </w:pPr>
  </w:style>
  <w:style w:type="paragraph" w:styleId="2">
    <w:name w:val="heading 2"/>
    <w:basedOn w:val="a"/>
    <w:link w:val="2Char"/>
    <w:uiPriority w:val="9"/>
    <w:qFormat/>
    <w:rsid w:val="00C6522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Strong"/>
    <w:basedOn w:val="a0"/>
    <w:uiPriority w:val="22"/>
    <w:qFormat/>
    <w:rsid w:val="00F80993"/>
    <w:rPr>
      <w:b/>
      <w:bCs/>
    </w:rPr>
  </w:style>
  <w:style w:type="paragraph" w:styleId="a4">
    <w:name w:val="header"/>
    <w:basedOn w:val="a"/>
    <w:link w:val="Char"/>
    <w:uiPriority w:val="99"/>
    <w:semiHidden/>
    <w:unhideWhenUsed/>
    <w:rsid w:val="005E7D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E7DC1"/>
    <w:rPr>
      <w:sz w:val="18"/>
      <w:szCs w:val="18"/>
    </w:rPr>
  </w:style>
  <w:style w:type="paragraph" w:styleId="a5">
    <w:name w:val="footer"/>
    <w:basedOn w:val="a"/>
    <w:link w:val="Char0"/>
    <w:uiPriority w:val="99"/>
    <w:semiHidden/>
    <w:unhideWhenUsed/>
    <w:rsid w:val="005E7DC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E7DC1"/>
    <w:rPr>
      <w:sz w:val="18"/>
      <w:szCs w:val="18"/>
    </w:rPr>
  </w:style>
  <w:style w:type="paragraph" w:styleId="a6">
    <w:name w:val="List Paragraph"/>
    <w:basedOn w:val="a"/>
    <w:uiPriority w:val="34"/>
    <w:qFormat/>
    <w:rsid w:val="00D7192C"/>
    <w:pPr>
      <w:ind w:firstLineChars="200" w:firstLine="420"/>
    </w:pPr>
  </w:style>
  <w:style w:type="paragraph" w:styleId="a7">
    <w:name w:val="Date"/>
    <w:basedOn w:val="a"/>
    <w:next w:val="a"/>
    <w:link w:val="Char1"/>
    <w:uiPriority w:val="99"/>
    <w:semiHidden/>
    <w:unhideWhenUsed/>
    <w:rsid w:val="002647A7"/>
    <w:pPr>
      <w:ind w:leftChars="2500" w:left="100"/>
    </w:pPr>
  </w:style>
  <w:style w:type="character" w:customStyle="1" w:styleId="Char1">
    <w:name w:val="日期 Char"/>
    <w:basedOn w:val="a0"/>
    <w:link w:val="a7"/>
    <w:uiPriority w:val="99"/>
    <w:semiHidden/>
    <w:rsid w:val="002647A7"/>
  </w:style>
  <w:style w:type="table" w:styleId="a8">
    <w:name w:val="Table Grid"/>
    <w:basedOn w:val="a1"/>
    <w:uiPriority w:val="59"/>
    <w:rsid w:val="00E369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hidden/>
    </w:trPr>
  </w:style>
  <w:style w:type="character" w:customStyle="1" w:styleId="2Char">
    <w:name w:val="标题 2 Char"/>
    <w:basedOn w:val="a0"/>
    <w:link w:val="2"/>
    <w:uiPriority w:val="9"/>
    <w:rsid w:val="00C6522C"/>
    <w:rPr>
      <w:rFonts w:ascii="宋体" w:eastAsia="宋体" w:hAnsi="宋体" w:cs="宋体"/>
      <w:b/>
      <w:bCs/>
      <w:kern w:val="0"/>
      <w:sz w:val="36"/>
      <w:szCs w:val="36"/>
    </w:rPr>
  </w:style>
</w:styles>
</file>

<file path=word/webSettings.xml><?xml version="1.0" encoding="utf-8"?>
<w:webSettings xmlns:r="http://schemas.openxmlformats.org/officeDocument/2006/relationships" xmlns:w="http://schemas.openxmlformats.org/wordprocessingml/2006/main">
  <w:divs>
    <w:div w:id="474487368">
      <w:bodyDiv w:val="1"/>
      <w:marLeft w:val="0"/>
      <w:marRight w:val="0"/>
      <w:marTop w:val="0"/>
      <w:marBottom w:val="0"/>
      <w:divBdr>
        <w:top w:val="none" w:sz="0" w:space="0" w:color="auto"/>
        <w:left w:val="none" w:sz="0" w:space="0" w:color="auto"/>
        <w:bottom w:val="none" w:sz="0" w:space="0" w:color="auto"/>
        <w:right w:val="none" w:sz="0" w:space="0" w:color="auto"/>
      </w:divBdr>
    </w:div>
    <w:div w:id="650720374">
      <w:bodyDiv w:val="1"/>
      <w:marLeft w:val="0"/>
      <w:marRight w:val="0"/>
      <w:marTop w:val="0"/>
      <w:marBottom w:val="0"/>
      <w:divBdr>
        <w:top w:val="none" w:sz="0" w:space="0" w:color="auto"/>
        <w:left w:val="none" w:sz="0" w:space="0" w:color="auto"/>
        <w:bottom w:val="none" w:sz="0" w:space="0" w:color="auto"/>
        <w:right w:val="none" w:sz="0" w:space="0" w:color="auto"/>
      </w:divBdr>
    </w:div>
    <w:div w:id="761611784">
      <w:bodyDiv w:val="1"/>
      <w:marLeft w:val="0"/>
      <w:marRight w:val="0"/>
      <w:marTop w:val="0"/>
      <w:marBottom w:val="0"/>
      <w:divBdr>
        <w:top w:val="none" w:sz="0" w:space="0" w:color="auto"/>
        <w:left w:val="none" w:sz="0" w:space="0" w:color="auto"/>
        <w:bottom w:val="none" w:sz="0" w:space="0" w:color="auto"/>
        <w:right w:val="none" w:sz="0" w:space="0" w:color="auto"/>
      </w:divBdr>
    </w:div>
    <w:div w:id="861554628">
      <w:bodyDiv w:val="1"/>
      <w:marLeft w:val="0"/>
      <w:marRight w:val="0"/>
      <w:marTop w:val="0"/>
      <w:marBottom w:val="0"/>
      <w:divBdr>
        <w:top w:val="none" w:sz="0" w:space="0" w:color="auto"/>
        <w:left w:val="none" w:sz="0" w:space="0" w:color="auto"/>
        <w:bottom w:val="none" w:sz="0" w:space="0" w:color="auto"/>
        <w:right w:val="none" w:sz="0" w:space="0" w:color="auto"/>
      </w:divBdr>
    </w:div>
    <w:div w:id="1463303796">
      <w:bodyDiv w:val="1"/>
      <w:marLeft w:val="0"/>
      <w:marRight w:val="0"/>
      <w:marTop w:val="0"/>
      <w:marBottom w:val="0"/>
      <w:divBdr>
        <w:top w:val="none" w:sz="0" w:space="0" w:color="auto"/>
        <w:left w:val="none" w:sz="0" w:space="0" w:color="auto"/>
        <w:bottom w:val="none" w:sz="0" w:space="0" w:color="auto"/>
        <w:right w:val="none" w:sz="0" w:space="0" w:color="auto"/>
      </w:divBdr>
    </w:div>
    <w:div w:id="1509445669">
      <w:bodyDiv w:val="1"/>
      <w:marLeft w:val="0"/>
      <w:marRight w:val="0"/>
      <w:marTop w:val="0"/>
      <w:marBottom w:val="0"/>
      <w:divBdr>
        <w:top w:val="none" w:sz="0" w:space="0" w:color="auto"/>
        <w:left w:val="none" w:sz="0" w:space="0" w:color="auto"/>
        <w:bottom w:val="none" w:sz="0" w:space="0" w:color="auto"/>
        <w:right w:val="none" w:sz="0" w:space="0" w:color="auto"/>
      </w:divBdr>
    </w:div>
    <w:div w:id="1554197166">
      <w:bodyDiv w:val="1"/>
      <w:marLeft w:val="0"/>
      <w:marRight w:val="0"/>
      <w:marTop w:val="0"/>
      <w:marBottom w:val="0"/>
      <w:divBdr>
        <w:top w:val="none" w:sz="0" w:space="0" w:color="auto"/>
        <w:left w:val="none" w:sz="0" w:space="0" w:color="auto"/>
        <w:bottom w:val="none" w:sz="0" w:space="0" w:color="auto"/>
        <w:right w:val="none" w:sz="0" w:space="0" w:color="auto"/>
      </w:divBdr>
    </w:div>
    <w:div w:id="1660647354">
      <w:bodyDiv w:val="1"/>
      <w:marLeft w:val="0"/>
      <w:marRight w:val="0"/>
      <w:marTop w:val="0"/>
      <w:marBottom w:val="0"/>
      <w:divBdr>
        <w:top w:val="none" w:sz="0" w:space="0" w:color="auto"/>
        <w:left w:val="none" w:sz="0" w:space="0" w:color="auto"/>
        <w:bottom w:val="none" w:sz="0" w:space="0" w:color="auto"/>
        <w:right w:val="none" w:sz="0" w:space="0" w:color="auto"/>
      </w:divBdr>
    </w:div>
    <w:div w:id="192684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47DFF-4F48-4C79-A5DC-61BC38E00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cp:lastPrinted>2014-08-26T00:49:00Z</cp:lastPrinted>
  <dcterms:created xsi:type="dcterms:W3CDTF">2023-06-14T06:39:00Z</dcterms:created>
  <dcterms:modified xsi:type="dcterms:W3CDTF">2023-06-14T06:39:00Z</dcterms:modified>
</cp:coreProperties>
</file>